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jc w:val="center"/>
        <w:tblBorders>
          <w:top w:val="single" w:sz="4" w:space="0" w:color="000000"/>
          <w:left w:val="nil"/>
          <w:bottom w:val="single" w:sz="24" w:space="0" w:color="000000"/>
          <w:right w:val="nil"/>
          <w:insideH w:val="single" w:sz="4" w:space="0" w:color="000000"/>
          <w:insideV w:val="single" w:sz="4" w:space="0" w:color="000000"/>
        </w:tblBorders>
        <w:tblLayout w:type="fixed"/>
        <w:tblLook w:val="0400" w:firstRow="0" w:lastRow="0" w:firstColumn="0" w:lastColumn="0" w:noHBand="0" w:noVBand="1"/>
      </w:tblPr>
      <w:tblGrid>
        <w:gridCol w:w="9746"/>
      </w:tblGrid>
      <w:tr w:rsidR="00D10670" w14:paraId="1653185C" w14:textId="77777777" w:rsidTr="001F4F22">
        <w:trPr>
          <w:trHeight w:val="20"/>
          <w:jc w:val="center"/>
        </w:trPr>
        <w:tc>
          <w:tcPr>
            <w:tcW w:w="9746" w:type="dxa"/>
            <w:tcBorders>
              <w:top w:val="nil"/>
              <w:bottom w:val="nil"/>
            </w:tcBorders>
            <w:vAlign w:val="center"/>
          </w:tcPr>
          <w:p w14:paraId="74DE6E78" w14:textId="77777777" w:rsidR="00D10670" w:rsidRDefault="00D10670" w:rsidP="00D10670">
            <w:pPr>
              <w:spacing w:line="240" w:lineRule="auto"/>
              <w:jc w:val="center"/>
              <w:rPr>
                <w:b/>
                <w:bCs/>
                <w:sz w:val="32"/>
                <w:szCs w:val="32"/>
              </w:rPr>
            </w:pPr>
            <w:r>
              <w:rPr>
                <w:b/>
                <w:bCs/>
                <w:sz w:val="32"/>
                <w:szCs w:val="32"/>
              </w:rPr>
              <w:t>Faktor-Faktor Yang Mempengaruhi Penggunaan Chatgpt Dalam Penulisan Kerja Kursus Dalam Kalangan Guru Pelatih Bahasa Melayu</w:t>
            </w:r>
          </w:p>
          <w:p w14:paraId="1440D5B4" w14:textId="77777777" w:rsidR="00D10670" w:rsidRDefault="00D10670" w:rsidP="001F4F22">
            <w:pPr>
              <w:ind w:left="-113"/>
            </w:pPr>
          </w:p>
        </w:tc>
      </w:tr>
    </w:tbl>
    <w:p w14:paraId="448A6055" w14:textId="77777777" w:rsidR="00C82C17" w:rsidRPr="006E3227" w:rsidRDefault="00C82C17" w:rsidP="00D10670">
      <w:pPr>
        <w:spacing w:line="240" w:lineRule="auto"/>
        <w:outlineLvl w:val="0"/>
        <w:rPr>
          <w:rFonts w:cs="Times New Roman"/>
          <w:b/>
          <w:iCs/>
          <w:color w:val="000000"/>
          <w:szCs w:val="24"/>
        </w:rPr>
      </w:pPr>
    </w:p>
    <w:p w14:paraId="30793858" w14:textId="3871BC43" w:rsidR="00C82C17" w:rsidRPr="0019330A" w:rsidRDefault="00C832DA" w:rsidP="00C82C17">
      <w:pPr>
        <w:spacing w:line="240" w:lineRule="auto"/>
        <w:jc w:val="center"/>
        <w:rPr>
          <w:rFonts w:cs="Times New Roman"/>
          <w:b/>
          <w:szCs w:val="24"/>
          <w:vertAlign w:val="superscript"/>
        </w:rPr>
      </w:pPr>
      <w:r>
        <w:rPr>
          <w:rFonts w:cs="Times New Roman"/>
          <w:b/>
          <w:szCs w:val="24"/>
        </w:rPr>
        <w:t>Suzila binti Aziz</w:t>
      </w:r>
      <w:r w:rsidR="00C82C17" w:rsidRPr="0019330A">
        <w:rPr>
          <w:rFonts w:cs="Times New Roman"/>
          <w:b/>
          <w:szCs w:val="24"/>
          <w:vertAlign w:val="superscript"/>
        </w:rPr>
        <w:t>1*</w:t>
      </w:r>
      <w:r w:rsidR="00C82C17" w:rsidRPr="0019330A">
        <w:rPr>
          <w:rFonts w:cs="Times New Roman"/>
          <w:b/>
          <w:szCs w:val="24"/>
        </w:rPr>
        <w:t xml:space="preserve">, </w:t>
      </w:r>
      <w:r>
        <w:rPr>
          <w:rFonts w:cs="Times New Roman"/>
          <w:b/>
          <w:szCs w:val="24"/>
        </w:rPr>
        <w:t>Mohd Syaubari bin Othman</w:t>
      </w:r>
      <w:r w:rsidR="00C82C17">
        <w:rPr>
          <w:rFonts w:cs="Times New Roman"/>
          <w:b/>
          <w:szCs w:val="24"/>
          <w:vertAlign w:val="superscript"/>
        </w:rPr>
        <w:t>2</w:t>
      </w:r>
    </w:p>
    <w:p w14:paraId="357352D3" w14:textId="77777777" w:rsidR="00C82C17" w:rsidRPr="0019330A" w:rsidRDefault="00C82C17" w:rsidP="00C82C17">
      <w:pPr>
        <w:spacing w:line="240" w:lineRule="auto"/>
        <w:jc w:val="center"/>
        <w:rPr>
          <w:rFonts w:cs="Times New Roman"/>
          <w:sz w:val="20"/>
          <w:szCs w:val="20"/>
        </w:rPr>
      </w:pPr>
    </w:p>
    <w:p w14:paraId="5A107144" w14:textId="5646C370" w:rsidR="00C82C17" w:rsidRDefault="00FF5CF1" w:rsidP="00C82C17">
      <w:pPr>
        <w:spacing w:line="240" w:lineRule="auto"/>
        <w:jc w:val="center"/>
        <w:rPr>
          <w:rFonts w:cs="Times New Roman"/>
          <w:sz w:val="20"/>
          <w:szCs w:val="20"/>
        </w:rPr>
      </w:pPr>
      <w:r w:rsidRPr="004706D6">
        <w:rPr>
          <w:rFonts w:eastAsia="Times New Roman" w:cs="Times New Roman"/>
          <w:lang w:val="en-US"/>
        </w:rPr>
        <w:t>Fakulti Pembangunan Manusia, Universiti Pendidikan Sultan Idris, Perak, Malaysia</w:t>
      </w:r>
      <w:r>
        <w:rPr>
          <w:rFonts w:cs="Times New Roman"/>
          <w:sz w:val="20"/>
          <w:szCs w:val="20"/>
          <w:vertAlign w:val="superscript"/>
        </w:rPr>
        <w:t xml:space="preserve"> </w:t>
      </w:r>
      <w:r w:rsidR="00C82C17">
        <w:rPr>
          <w:rFonts w:cs="Times New Roman"/>
          <w:sz w:val="20"/>
          <w:szCs w:val="20"/>
          <w:vertAlign w:val="superscript"/>
        </w:rPr>
        <w:t>2</w:t>
      </w:r>
      <w:r w:rsidR="00C82C17" w:rsidRPr="0019330A">
        <w:rPr>
          <w:rFonts w:cs="Times New Roman"/>
          <w:sz w:val="20"/>
          <w:szCs w:val="20"/>
        </w:rPr>
        <w:t xml:space="preserve"> </w:t>
      </w:r>
    </w:p>
    <w:p w14:paraId="43D63417" w14:textId="77777777" w:rsidR="00C82C17" w:rsidRPr="00C82C17" w:rsidRDefault="00C82C17" w:rsidP="00C82C17">
      <w:pPr>
        <w:spacing w:line="240" w:lineRule="auto"/>
        <w:jc w:val="center"/>
        <w:rPr>
          <w:rFonts w:cs="Times New Roman"/>
          <w:b/>
          <w:sz w:val="20"/>
          <w:szCs w:val="20"/>
        </w:rPr>
      </w:pPr>
    </w:p>
    <w:p w14:paraId="0B992FE6" w14:textId="5051F9E4" w:rsidR="00C82C17" w:rsidRDefault="00DA0D11" w:rsidP="00C82C17">
      <w:pPr>
        <w:spacing w:line="240" w:lineRule="auto"/>
        <w:jc w:val="center"/>
        <w:rPr>
          <w:rFonts w:cs="Times New Roman"/>
          <w:sz w:val="20"/>
          <w:szCs w:val="20"/>
        </w:rPr>
      </w:pPr>
      <w:hyperlink r:id="rId8" w:history="1">
        <w:r w:rsidRPr="00D975E6">
          <w:rPr>
            <w:rStyle w:val="Hyperlink"/>
            <w:rFonts w:cs="Times New Roman"/>
            <w:sz w:val="20"/>
            <w:szCs w:val="20"/>
          </w:rPr>
          <w:t>suzi6018@gm</w:t>
        </w:r>
        <w:r w:rsidR="00FF3AB4">
          <w:rPr>
            <w:rStyle w:val="Hyperlink"/>
            <w:rFonts w:cs="Times New Roman"/>
            <w:sz w:val="20"/>
            <w:szCs w:val="20"/>
          </w:rPr>
          <w:t>ail</w:t>
        </w:r>
        <w:r w:rsidRPr="00D975E6">
          <w:rPr>
            <w:rStyle w:val="Hyperlink"/>
            <w:rFonts w:cs="Times New Roman"/>
            <w:sz w:val="20"/>
            <w:szCs w:val="20"/>
          </w:rPr>
          <w:t>.com</w:t>
        </w:r>
      </w:hyperlink>
      <w:r>
        <w:rPr>
          <w:rFonts w:cs="Times New Roman"/>
          <w:sz w:val="20"/>
          <w:szCs w:val="20"/>
        </w:rPr>
        <w:t xml:space="preserve">, </w:t>
      </w:r>
      <w:hyperlink r:id="rId9" w:history="1">
        <w:r w:rsidR="00F408D7" w:rsidRPr="00D975E6">
          <w:rPr>
            <w:rStyle w:val="Hyperlink"/>
            <w:rFonts w:cs="Times New Roman"/>
            <w:sz w:val="20"/>
            <w:szCs w:val="20"/>
          </w:rPr>
          <w:t>syaubari@fpm.upsi.edu.my</w:t>
        </w:r>
      </w:hyperlink>
      <w:r w:rsidR="00F408D7">
        <w:rPr>
          <w:rFonts w:cs="Times New Roman"/>
          <w:sz w:val="20"/>
          <w:szCs w:val="20"/>
        </w:rPr>
        <w:t xml:space="preserve"> </w:t>
      </w:r>
    </w:p>
    <w:p w14:paraId="36B82983" w14:textId="4AD52427" w:rsidR="003D133E" w:rsidRPr="0019330A" w:rsidRDefault="003D133E" w:rsidP="00EC682A">
      <w:pPr>
        <w:spacing w:line="240" w:lineRule="auto"/>
        <w:rPr>
          <w:rFonts w:cs="Times New Roman"/>
          <w:sz w:val="20"/>
          <w:szCs w:val="20"/>
        </w:rPr>
      </w:pPr>
      <w:r w:rsidRPr="0019330A">
        <w:rPr>
          <w:rFonts w:cs="Times New Roman"/>
          <w:sz w:val="20"/>
          <w:szCs w:val="20"/>
        </w:rPr>
        <w:t>________________________________________________________________________</w:t>
      </w:r>
      <w:r w:rsidR="00D538C3">
        <w:rPr>
          <w:rFonts w:cs="Times New Roman"/>
          <w:sz w:val="20"/>
          <w:szCs w:val="20"/>
        </w:rPr>
        <w:t>__</w:t>
      </w:r>
      <w:r w:rsidRPr="0019330A">
        <w:rPr>
          <w:rFonts w:cs="Times New Roman"/>
          <w:sz w:val="20"/>
          <w:szCs w:val="20"/>
        </w:rPr>
        <w:t>________________</w:t>
      </w:r>
    </w:p>
    <w:p w14:paraId="521D5D22" w14:textId="77777777" w:rsidR="003D133E" w:rsidRPr="0019330A" w:rsidRDefault="003D133E" w:rsidP="003D133E">
      <w:pPr>
        <w:spacing w:line="240" w:lineRule="auto"/>
        <w:rPr>
          <w:rFonts w:cs="Times New Roman"/>
          <w:b/>
          <w:bCs/>
          <w:szCs w:val="27"/>
        </w:rPr>
      </w:pPr>
      <w:bookmarkStart w:id="0" w:name="_Toc404701706"/>
      <w:bookmarkStart w:id="1" w:name="_Toc407113533"/>
      <w:bookmarkStart w:id="2" w:name="_Toc410117304"/>
    </w:p>
    <w:p w14:paraId="7A6B0F14" w14:textId="4F6F16E4" w:rsidR="00FE69C3" w:rsidRDefault="003B5405" w:rsidP="003D133E">
      <w:pPr>
        <w:spacing w:line="240" w:lineRule="auto"/>
        <w:rPr>
          <w:szCs w:val="24"/>
        </w:rPr>
      </w:pPr>
      <w:r w:rsidRPr="0019330A">
        <w:rPr>
          <w:rFonts w:cs="Times New Roman"/>
          <w:b/>
          <w:bCs/>
          <w:szCs w:val="27"/>
        </w:rPr>
        <w:t>Abstra</w:t>
      </w:r>
      <w:r w:rsidR="00695346">
        <w:rPr>
          <w:rFonts w:cs="Times New Roman"/>
          <w:b/>
          <w:bCs/>
          <w:szCs w:val="27"/>
        </w:rPr>
        <w:t>k</w:t>
      </w:r>
      <w:r w:rsidRPr="0019330A">
        <w:rPr>
          <w:rFonts w:cs="Times New Roman"/>
          <w:b/>
          <w:bCs/>
          <w:szCs w:val="27"/>
        </w:rPr>
        <w:t>:</w:t>
      </w:r>
      <w:r w:rsidR="003D133E" w:rsidRPr="0019330A">
        <w:rPr>
          <w:rFonts w:cs="Times New Roman"/>
          <w:i/>
        </w:rPr>
        <w:t xml:space="preserve"> </w:t>
      </w:r>
      <w:r w:rsidR="006D1809" w:rsidRPr="006D1809">
        <w:rPr>
          <w:szCs w:val="24"/>
        </w:rPr>
        <w:t>Perkembangan pesat teknologi kecerdasan buatan (</w:t>
      </w:r>
      <w:r w:rsidR="009E0DBF">
        <w:rPr>
          <w:szCs w:val="24"/>
        </w:rPr>
        <w:t>AI</w:t>
      </w:r>
      <w:r w:rsidR="006D1809" w:rsidRPr="006D1809">
        <w:rPr>
          <w:szCs w:val="24"/>
        </w:rPr>
        <w:t>), khususnya aplikasi ChatGPT, telah memberi implikasi yang signifikan terhadap amalan penulisan akademik dalam pendidikan tinggi. Sehubungan itu, kajian ini bertujuan untuk mengenal pasti tahap penggunaan serta faktor-faktor yang mempengaruhi penggunaan ChatGPT dalam penulisan kerja kursus dalam kalangan guru pelatih Bahasa Melayu di Institut Pendidikan Guru (IPG) Kampus Tun Hussein Onn. Kajian ini menggunakan pendekatan kuantitatif dengan reka bentuk tinjauan, melibatkan seram</w:t>
      </w:r>
      <w:r w:rsidR="009E0DBF">
        <w:rPr>
          <w:szCs w:val="24"/>
        </w:rPr>
        <w:t>AI</w:t>
      </w:r>
      <w:r w:rsidR="006D1809" w:rsidRPr="006D1809">
        <w:rPr>
          <w:szCs w:val="24"/>
        </w:rPr>
        <w:t xml:space="preserve"> 210 orang responden yang dipilih melalui teknik persampelan rawak. Data dikumpul menggunakan instrumen soal selidik secara dalam talian melalui Google Form yang menggunakan skala Likert lima mata, dan dianalisis menggunakan statistik deskriptif melibatkan min dan sisihan piaw</w:t>
      </w:r>
      <w:r w:rsidR="009E0DBF">
        <w:rPr>
          <w:szCs w:val="24"/>
        </w:rPr>
        <w:t>AI</w:t>
      </w:r>
      <w:r w:rsidR="006D1809" w:rsidRPr="006D1809">
        <w:rPr>
          <w:szCs w:val="24"/>
        </w:rPr>
        <w:t>. Dapatan kajian menunjukkan bahawa tahap bagi ketiga-tiga faktor yang dikaji adalah tinggi, i</w:t>
      </w:r>
      <w:r w:rsidR="009E0DBF">
        <w:rPr>
          <w:szCs w:val="24"/>
        </w:rPr>
        <w:t>AI</w:t>
      </w:r>
      <w:r w:rsidR="006D1809" w:rsidRPr="006D1809">
        <w:rPr>
          <w:szCs w:val="24"/>
        </w:rPr>
        <w:t>tu faktor transformasi digital era 4.0 (min = 4.77), pengetahuan, ketelusan dan etika (min = 4.62), serta cabaran penulisan kerja kursus (min = 4.44). Hasil kajian ini menunjukkan bahawa penggunaan ChatGPT diterima secara positif dan dilihat sebag</w:t>
      </w:r>
      <w:r w:rsidR="009E0DBF">
        <w:rPr>
          <w:szCs w:val="24"/>
        </w:rPr>
        <w:t>AI</w:t>
      </w:r>
      <w:r w:rsidR="006D1809" w:rsidRPr="006D1809">
        <w:rPr>
          <w:szCs w:val="24"/>
        </w:rPr>
        <w:t xml:space="preserve"> alat sokongan yang efektif dalam meningkatkan kecekapan serta kualiti penulisan kerja kursus. Walau bag</w:t>
      </w:r>
      <w:r w:rsidR="009E0DBF">
        <w:rPr>
          <w:szCs w:val="24"/>
        </w:rPr>
        <w:t>AI</w:t>
      </w:r>
      <w:r w:rsidR="006D1809" w:rsidRPr="006D1809">
        <w:rPr>
          <w:szCs w:val="24"/>
        </w:rPr>
        <w:t>manapun, penggunaan teknologi ini perlu disert</w:t>
      </w:r>
      <w:r w:rsidR="009E0DBF">
        <w:rPr>
          <w:szCs w:val="24"/>
        </w:rPr>
        <w:t>AI</w:t>
      </w:r>
      <w:r w:rsidR="006D1809" w:rsidRPr="006D1809">
        <w:rPr>
          <w:szCs w:val="24"/>
        </w:rPr>
        <w:t xml:space="preserve"> dengan bimbingan yang sistematik dan kesedaran etika yang tinggi bagi memastikan integriti akademik serta perkembangan kemahiran berfikir aras tinggi pelajar tidak terjejas. Secara keseluruhannya, kajian ini memberi implikasi penting terhadap keperluan pembangunan garis panduan penggunaan </w:t>
      </w:r>
      <w:r w:rsidR="009E0DBF">
        <w:rPr>
          <w:szCs w:val="24"/>
        </w:rPr>
        <w:t>AI</w:t>
      </w:r>
      <w:r w:rsidR="006D1809" w:rsidRPr="006D1809">
        <w:rPr>
          <w:szCs w:val="24"/>
        </w:rPr>
        <w:t xml:space="preserve"> yang lebih beretika dan selari dengan aspirasi Falsafah Pendidikan Kebangsaan.</w:t>
      </w:r>
    </w:p>
    <w:p w14:paraId="423A4713" w14:textId="77777777" w:rsidR="007539AD" w:rsidRPr="006D1809" w:rsidRDefault="007539AD" w:rsidP="003D133E">
      <w:pPr>
        <w:spacing w:line="240" w:lineRule="auto"/>
        <w:rPr>
          <w:rFonts w:cs="Times New Roman"/>
          <w:i/>
          <w:szCs w:val="24"/>
        </w:rPr>
      </w:pPr>
    </w:p>
    <w:p w14:paraId="6829332E" w14:textId="7C680F8D" w:rsidR="00590BF8" w:rsidRDefault="003D133E" w:rsidP="00B14F65">
      <w:pPr>
        <w:spacing w:line="240" w:lineRule="auto"/>
      </w:pPr>
      <w:r w:rsidRPr="00B14F65">
        <w:rPr>
          <w:b/>
          <w:bCs/>
        </w:rPr>
        <w:t>K</w:t>
      </w:r>
      <w:r w:rsidR="00695346">
        <w:rPr>
          <w:b/>
          <w:bCs/>
        </w:rPr>
        <w:t>ata kunci</w:t>
      </w:r>
      <w:r w:rsidRPr="0019330A">
        <w:t xml:space="preserve">: </w:t>
      </w:r>
      <w:r w:rsidR="007539AD">
        <w:rPr>
          <w:i/>
          <w:iCs/>
          <w:sz w:val="18"/>
          <w:szCs w:val="18"/>
        </w:rPr>
        <w:t>ChatGPT; Guru Pelatih; IPG; Bahasa Melayu</w:t>
      </w:r>
    </w:p>
    <w:p w14:paraId="680B4BA4" w14:textId="1461CC44" w:rsidR="00C82C17" w:rsidRDefault="00C82C17" w:rsidP="00B14F65">
      <w:pPr>
        <w:spacing w:line="240" w:lineRule="auto"/>
      </w:pPr>
    </w:p>
    <w:p w14:paraId="408AB76B" w14:textId="5689F4CE" w:rsidR="00C82C17" w:rsidRPr="0019330A" w:rsidRDefault="00C82C17" w:rsidP="00C82C17">
      <w:pPr>
        <w:spacing w:line="240" w:lineRule="auto"/>
        <w:rPr>
          <w:rFonts w:cs="Times New Roman"/>
          <w:i/>
        </w:rPr>
      </w:pPr>
      <w:r w:rsidRPr="0019330A">
        <w:rPr>
          <w:rFonts w:cs="Times New Roman"/>
          <w:b/>
          <w:bCs/>
          <w:szCs w:val="27"/>
        </w:rPr>
        <w:t>Abstract:</w:t>
      </w:r>
      <w:r w:rsidRPr="0019330A">
        <w:rPr>
          <w:rFonts w:cs="Times New Roman"/>
          <w:i/>
        </w:rPr>
        <w:t xml:space="preserve"> </w:t>
      </w:r>
      <w:r w:rsidR="005E1053" w:rsidRPr="005E1053">
        <w:rPr>
          <w:rFonts w:cs="Times New Roman"/>
          <w:i/>
        </w:rPr>
        <w:t>The rapid development of artificial intelligence (</w:t>
      </w:r>
      <w:r w:rsidR="009E0DBF">
        <w:rPr>
          <w:rFonts w:cs="Times New Roman"/>
          <w:i/>
        </w:rPr>
        <w:t>AI</w:t>
      </w:r>
      <w:r w:rsidR="005E1053" w:rsidRPr="005E1053">
        <w:rPr>
          <w:rFonts w:cs="Times New Roman"/>
          <w:i/>
        </w:rPr>
        <w:t xml:space="preserve">) technology, particularly the ChatGPT application, has had a significant implication on academic writing practices in higher education. Accordingly, this study </w:t>
      </w:r>
      <w:r w:rsidR="009E0DBF">
        <w:rPr>
          <w:rFonts w:cs="Times New Roman"/>
          <w:i/>
        </w:rPr>
        <w:t>AI</w:t>
      </w:r>
      <w:r w:rsidR="005E1053" w:rsidRPr="005E1053">
        <w:rPr>
          <w:rFonts w:cs="Times New Roman"/>
          <w:i/>
        </w:rPr>
        <w:t>ms to identify the level of usage and the factors influencing the use of ChatGPT in coursework writing among Malay Language tr</w:t>
      </w:r>
      <w:r w:rsidR="009E0DBF">
        <w:rPr>
          <w:rFonts w:cs="Times New Roman"/>
          <w:i/>
        </w:rPr>
        <w:t>AI</w:t>
      </w:r>
      <w:r w:rsidR="005E1053" w:rsidRPr="005E1053">
        <w:rPr>
          <w:rFonts w:cs="Times New Roman"/>
          <w:i/>
        </w:rPr>
        <w:t>nee teachers at the Tun Hussein Onn Campus Institute of Teacher Education (IPG). This study employs a quantitative approach with a survey design involving 210 respondents selected through random sampling. Data were collected using an online questionn</w:t>
      </w:r>
      <w:r w:rsidR="009E0DBF">
        <w:rPr>
          <w:rFonts w:cs="Times New Roman"/>
          <w:i/>
        </w:rPr>
        <w:t>AI</w:t>
      </w:r>
      <w:r w:rsidR="005E1053" w:rsidRPr="005E1053">
        <w:rPr>
          <w:rFonts w:cs="Times New Roman"/>
          <w:i/>
        </w:rPr>
        <w:t xml:space="preserve">re via Google Forms utilizing a five-point Likert scale, and analyzed using descriptive statistics involving mean and standard deviation. The findings show that the levels for all three factors studied were high: the digital transformation factor of the 4.0 era (mean = 4.77), knowledge, transparency, and ethics (mean = 4.62), and coursework writing challenges (mean = 4.44). The results indicate that the use of ChatGPT is positively received and viewed as an effective support tool in improving the efficiency and quality of coursework writing. However, the use of this technology must be accompanied by systematic guidance and high ethical awareness to </w:t>
      </w:r>
      <w:r w:rsidR="005E1053" w:rsidRPr="005E1053">
        <w:rPr>
          <w:rFonts w:cs="Times New Roman"/>
          <w:i/>
        </w:rPr>
        <w:lastRenderedPageBreak/>
        <w:t xml:space="preserve">ensure that academic integrity and the development of students' higher-order thinking skills are not compromised. Overall, this study carries important implications regarding the need to develop guidelines for a more ethical use of </w:t>
      </w:r>
      <w:r w:rsidR="009E0DBF">
        <w:rPr>
          <w:rFonts w:cs="Times New Roman"/>
          <w:i/>
        </w:rPr>
        <w:t>AI</w:t>
      </w:r>
      <w:r w:rsidR="005E1053" w:rsidRPr="005E1053">
        <w:rPr>
          <w:rFonts w:cs="Times New Roman"/>
          <w:i/>
        </w:rPr>
        <w:t>, aligned with the aspirations of the National Education Philosophy.</w:t>
      </w:r>
    </w:p>
    <w:p w14:paraId="24AB57DE" w14:textId="77777777" w:rsidR="00C82C17" w:rsidRPr="0019330A" w:rsidRDefault="00C82C17" w:rsidP="00C82C17">
      <w:pPr>
        <w:spacing w:line="240" w:lineRule="auto"/>
        <w:rPr>
          <w:rFonts w:cs="Times New Roman"/>
          <w:i/>
        </w:rPr>
      </w:pPr>
    </w:p>
    <w:p w14:paraId="5C56AAE0" w14:textId="4F34A5DD" w:rsidR="00C82C17" w:rsidRPr="0019330A" w:rsidRDefault="00C82C17" w:rsidP="00C82C17">
      <w:pPr>
        <w:spacing w:line="240" w:lineRule="auto"/>
      </w:pPr>
      <w:r w:rsidRPr="00B14F65">
        <w:rPr>
          <w:b/>
          <w:bCs/>
        </w:rPr>
        <w:t>Keywords</w:t>
      </w:r>
      <w:r w:rsidRPr="0019330A">
        <w:t xml:space="preserve">: </w:t>
      </w:r>
      <w:r w:rsidR="00CC0C88" w:rsidRPr="00C40A43">
        <w:rPr>
          <w:i/>
          <w:iCs/>
        </w:rPr>
        <w:t>ChatGPT</w:t>
      </w:r>
      <w:r w:rsidRPr="00C40A43">
        <w:rPr>
          <w:i/>
          <w:iCs/>
        </w:rPr>
        <w:t xml:space="preserve">, </w:t>
      </w:r>
      <w:r w:rsidR="00436E4C" w:rsidRPr="00C40A43">
        <w:rPr>
          <w:i/>
          <w:iCs/>
        </w:rPr>
        <w:t>Tr</w:t>
      </w:r>
      <w:r w:rsidR="009E0DBF">
        <w:rPr>
          <w:i/>
          <w:iCs/>
        </w:rPr>
        <w:t>AI</w:t>
      </w:r>
      <w:r w:rsidR="00436E4C" w:rsidRPr="00C40A43">
        <w:rPr>
          <w:i/>
          <w:iCs/>
        </w:rPr>
        <w:t>nee Teachers</w:t>
      </w:r>
      <w:r w:rsidRPr="00C40A43">
        <w:rPr>
          <w:i/>
          <w:iCs/>
        </w:rPr>
        <w:t xml:space="preserve">, </w:t>
      </w:r>
      <w:r w:rsidR="00C40A43" w:rsidRPr="00C40A43">
        <w:rPr>
          <w:i/>
          <w:iCs/>
        </w:rPr>
        <w:t>Institute of Teacher Education</w:t>
      </w:r>
    </w:p>
    <w:p w14:paraId="6D374644" w14:textId="43D102D2" w:rsidR="003D133E" w:rsidRPr="0019330A" w:rsidRDefault="003D133E" w:rsidP="003D133E">
      <w:pPr>
        <w:rPr>
          <w:rFonts w:cs="Times New Roman"/>
        </w:rPr>
      </w:pPr>
      <w:r w:rsidRPr="0019330A">
        <w:rPr>
          <w:rFonts w:eastAsia="Times New Roman" w:cs="Times New Roman"/>
          <w:b/>
          <w:bCs/>
          <w:i/>
          <w:iCs/>
        </w:rPr>
        <w:t>__</w:t>
      </w:r>
      <w:r w:rsidR="00590BF8" w:rsidRPr="0019330A">
        <w:rPr>
          <w:rFonts w:eastAsia="Times New Roman" w:cs="Times New Roman"/>
          <w:b/>
          <w:bCs/>
          <w:i/>
          <w:iCs/>
        </w:rPr>
        <w:t>______________________________</w:t>
      </w:r>
      <w:r w:rsidRPr="0019330A">
        <w:rPr>
          <w:rFonts w:eastAsia="Times New Roman" w:cs="Times New Roman"/>
          <w:b/>
          <w:bCs/>
          <w:i/>
          <w:iCs/>
        </w:rPr>
        <w:t>___________________________</w:t>
      </w:r>
      <w:r w:rsidR="00D538C3">
        <w:rPr>
          <w:rFonts w:eastAsia="Times New Roman" w:cs="Times New Roman"/>
          <w:b/>
          <w:bCs/>
          <w:i/>
          <w:iCs/>
        </w:rPr>
        <w:t>__</w:t>
      </w:r>
      <w:r w:rsidRPr="0019330A">
        <w:rPr>
          <w:rFonts w:eastAsia="Times New Roman" w:cs="Times New Roman"/>
          <w:b/>
          <w:bCs/>
          <w:i/>
          <w:iCs/>
        </w:rPr>
        <w:t>______________</w:t>
      </w:r>
    </w:p>
    <w:bookmarkEnd w:id="0"/>
    <w:bookmarkEnd w:id="1"/>
    <w:bookmarkEnd w:id="2"/>
    <w:p w14:paraId="479F0612" w14:textId="633D0FFE" w:rsidR="0019330A" w:rsidRPr="0019330A" w:rsidRDefault="0019330A" w:rsidP="0019330A">
      <w:pPr>
        <w:spacing w:line="240" w:lineRule="auto"/>
        <w:rPr>
          <w:rFonts w:cs="Times New Roman"/>
          <w:b/>
          <w:szCs w:val="24"/>
        </w:rPr>
      </w:pPr>
      <w:r w:rsidRPr="0019330A">
        <w:rPr>
          <w:rFonts w:cs="Times New Roman"/>
          <w:b/>
          <w:szCs w:val="24"/>
        </w:rPr>
        <w:t xml:space="preserve">1. </w:t>
      </w:r>
      <w:r w:rsidR="005529D5">
        <w:rPr>
          <w:rFonts w:cs="Times New Roman"/>
          <w:b/>
          <w:szCs w:val="24"/>
        </w:rPr>
        <w:t>Pendahuluan</w:t>
      </w:r>
    </w:p>
    <w:p w14:paraId="3AB8C46B" w14:textId="77777777" w:rsidR="0019330A" w:rsidRPr="0019330A" w:rsidRDefault="0019330A" w:rsidP="0019330A">
      <w:pPr>
        <w:spacing w:line="240" w:lineRule="auto"/>
        <w:rPr>
          <w:rFonts w:cs="Times New Roman"/>
          <w:bCs/>
          <w:szCs w:val="24"/>
        </w:rPr>
      </w:pPr>
    </w:p>
    <w:p w14:paraId="0CE3D84B" w14:textId="0F2535E0" w:rsidR="00DC2392" w:rsidRDefault="00DC2392" w:rsidP="00DC2392">
      <w:pPr>
        <w:spacing w:line="240" w:lineRule="auto"/>
        <w:rPr>
          <w:szCs w:val="24"/>
        </w:rPr>
      </w:pPr>
      <w:r>
        <w:rPr>
          <w:szCs w:val="24"/>
        </w:rPr>
        <w:t xml:space="preserve">Kecerdasan Buatan atau </w:t>
      </w:r>
      <w:r>
        <w:rPr>
          <w:i/>
          <w:iCs/>
          <w:szCs w:val="24"/>
        </w:rPr>
        <w:t>Artificial Intelligence</w:t>
      </w:r>
      <w:r>
        <w:rPr>
          <w:szCs w:val="24"/>
        </w:rPr>
        <w:t xml:space="preserve"> (</w:t>
      </w:r>
      <w:r w:rsidR="009E0DBF">
        <w:rPr>
          <w:szCs w:val="24"/>
        </w:rPr>
        <w:t>AI</w:t>
      </w:r>
      <w:r>
        <w:rPr>
          <w:szCs w:val="24"/>
        </w:rPr>
        <w:t xml:space="preserve">) kini menjadi sebahagian penting dalam kehidupan seharian manusia, termasuk dalam bidang pendidikan. Teknologi ini membolehkan sistem komputer meniru keupayaan kognitif manusia seperti memahami bahasa, memproses maklumat dan memberikan respons secara interaktif, sekali gus memudahkan akses kepada pengetahuan dengan lebih pantas dan efisien. Perkembangan pesat </w:t>
      </w:r>
      <w:r w:rsidR="009E0DBF">
        <w:rPr>
          <w:szCs w:val="24"/>
        </w:rPr>
        <w:t>AI</w:t>
      </w:r>
      <w:r>
        <w:rPr>
          <w:szCs w:val="24"/>
        </w:rPr>
        <w:t xml:space="preserve"> telah mengubah cara individu belajar, berfikir dan menghasilkan tugasan akademik, terutamanya dalam konteks pembelajaran digital.</w:t>
      </w:r>
    </w:p>
    <w:p w14:paraId="7615AD06" w14:textId="77777777" w:rsidR="00B2333B" w:rsidRDefault="00B2333B" w:rsidP="00B05C13">
      <w:pPr>
        <w:spacing w:line="240" w:lineRule="auto"/>
        <w:ind w:firstLine="720"/>
        <w:rPr>
          <w:szCs w:val="24"/>
        </w:rPr>
      </w:pPr>
    </w:p>
    <w:p w14:paraId="1BED68A6" w14:textId="734340B1" w:rsidR="00DC2392" w:rsidRDefault="00DC2392" w:rsidP="00B05C13">
      <w:pPr>
        <w:spacing w:line="240" w:lineRule="auto"/>
        <w:ind w:firstLine="720"/>
        <w:rPr>
          <w:szCs w:val="24"/>
        </w:rPr>
      </w:pPr>
      <w:r>
        <w:rPr>
          <w:szCs w:val="24"/>
        </w:rPr>
        <w:t>Seiring dengan kemajuan tersebut, pelbag</w:t>
      </w:r>
      <w:r w:rsidR="009E0DBF">
        <w:rPr>
          <w:szCs w:val="24"/>
        </w:rPr>
        <w:t>AI</w:t>
      </w:r>
      <w:r>
        <w:rPr>
          <w:szCs w:val="24"/>
        </w:rPr>
        <w:t xml:space="preserve"> aplikasi chatbot berasaskan </w:t>
      </w:r>
      <w:r w:rsidR="009E0DBF">
        <w:rPr>
          <w:szCs w:val="24"/>
        </w:rPr>
        <w:t>AI</w:t>
      </w:r>
      <w:r>
        <w:rPr>
          <w:szCs w:val="24"/>
        </w:rPr>
        <w:t xml:space="preserve"> seperti Gemini, DeepSeek, Grok dan Qwen telah dibangunkan sebag</w:t>
      </w:r>
      <w:r w:rsidR="009E0DBF">
        <w:rPr>
          <w:szCs w:val="24"/>
        </w:rPr>
        <w:t>AI</w:t>
      </w:r>
      <w:r>
        <w:rPr>
          <w:szCs w:val="24"/>
        </w:rPr>
        <w:t xml:space="preserve"> pembantu digital dalam proses pembelajaran. Aplikasi ini berupaya menjawab soalan, menjelaskan konsep dan menyokong penulisan akademik secara interaktif. Kepelbag</w:t>
      </w:r>
      <w:r w:rsidR="009E0DBF">
        <w:rPr>
          <w:szCs w:val="24"/>
        </w:rPr>
        <w:t>AI</w:t>
      </w:r>
      <w:r>
        <w:rPr>
          <w:szCs w:val="24"/>
        </w:rPr>
        <w:t xml:space="preserve">an platform ini menunjukkan bahawa </w:t>
      </w:r>
      <w:r w:rsidR="009E0DBF">
        <w:rPr>
          <w:szCs w:val="24"/>
        </w:rPr>
        <w:t>AI</w:t>
      </w:r>
      <w:r>
        <w:rPr>
          <w:szCs w:val="24"/>
        </w:rPr>
        <w:t xml:space="preserve"> bukan sahaja berfungsi sebag</w:t>
      </w:r>
      <w:r w:rsidR="009E0DBF">
        <w:rPr>
          <w:szCs w:val="24"/>
        </w:rPr>
        <w:t>AI</w:t>
      </w:r>
      <w:r>
        <w:rPr>
          <w:szCs w:val="24"/>
        </w:rPr>
        <w:t xml:space="preserve"> alat teknologi, malah semakin berkembang sebag</w:t>
      </w:r>
      <w:r w:rsidR="009E0DBF">
        <w:rPr>
          <w:szCs w:val="24"/>
        </w:rPr>
        <w:t>AI</w:t>
      </w:r>
      <w:r>
        <w:rPr>
          <w:szCs w:val="24"/>
        </w:rPr>
        <w:t xml:space="preserve"> sokongan kognitif yang signifikan dalam pembelajaran kendiri [7].</w:t>
      </w:r>
    </w:p>
    <w:p w14:paraId="7DD47301" w14:textId="277BF5E4" w:rsidR="00DC2392" w:rsidRDefault="00DC2392" w:rsidP="00DC2392">
      <w:pPr>
        <w:spacing w:line="240" w:lineRule="auto"/>
        <w:rPr>
          <w:szCs w:val="24"/>
        </w:rPr>
      </w:pPr>
      <w:r>
        <w:rPr>
          <w:szCs w:val="24"/>
        </w:rPr>
        <w:t>Dalam konteks ini, ChatGPT muncul sebag</w:t>
      </w:r>
      <w:r w:rsidR="009E0DBF">
        <w:rPr>
          <w:szCs w:val="24"/>
        </w:rPr>
        <w:t>AI</w:t>
      </w:r>
      <w:r>
        <w:rPr>
          <w:szCs w:val="24"/>
        </w:rPr>
        <w:t xml:space="preserve"> antara aplikasi </w:t>
      </w:r>
      <w:r w:rsidR="009E0DBF">
        <w:rPr>
          <w:szCs w:val="24"/>
        </w:rPr>
        <w:t>AI</w:t>
      </w:r>
      <w:r>
        <w:rPr>
          <w:szCs w:val="24"/>
        </w:rPr>
        <w:t xml:space="preserve"> generatif yang paling meluas digunakan dalam kalangan pelajar. Keupayaannya menjana idea, mencadangkan struktur penulisan serta memberikan maklum balas linguistik secara segera telah membuka dimensi baharu dalam proses penulisan akademik. Kajian terdahulu menunjukkan bahawa pelajar menggunakan ChatGPT terutamanya dalam fasa perancangan dan penghasilan draf awal penulisan sebag</w:t>
      </w:r>
      <w:r w:rsidR="009E0DBF">
        <w:rPr>
          <w:szCs w:val="24"/>
        </w:rPr>
        <w:t>AI</w:t>
      </w:r>
      <w:r>
        <w:rPr>
          <w:szCs w:val="24"/>
        </w:rPr>
        <w:t xml:space="preserve"> alat sokongan kognitif [2].</w:t>
      </w:r>
    </w:p>
    <w:p w14:paraId="6C542603" w14:textId="77777777" w:rsidR="00B2333B" w:rsidRDefault="00B2333B" w:rsidP="00B05C13">
      <w:pPr>
        <w:spacing w:line="240" w:lineRule="auto"/>
        <w:ind w:firstLine="720"/>
        <w:rPr>
          <w:szCs w:val="24"/>
        </w:rPr>
      </w:pPr>
    </w:p>
    <w:p w14:paraId="5A4CF13C" w14:textId="4017CE5A" w:rsidR="00DC2392" w:rsidRDefault="00DC2392" w:rsidP="00B05C13">
      <w:pPr>
        <w:spacing w:line="240" w:lineRule="auto"/>
        <w:ind w:firstLine="720"/>
        <w:rPr>
          <w:szCs w:val="24"/>
        </w:rPr>
      </w:pPr>
      <w:r>
        <w:rPr>
          <w:szCs w:val="24"/>
        </w:rPr>
        <w:t>Walau bag</w:t>
      </w:r>
      <w:r w:rsidR="009E0DBF">
        <w:rPr>
          <w:szCs w:val="24"/>
        </w:rPr>
        <w:t>AI</w:t>
      </w:r>
      <w:r>
        <w:rPr>
          <w:szCs w:val="24"/>
        </w:rPr>
        <w:t xml:space="preserve">manapun, penggunaan ChatGPT dalam penulisan akademik tidak boleh dilihat secara sepenuhnya positif. Terdapat kebimbangan bahawa penggunaan tanpa kawalan boleh mengurangkan penglibatan kognitif pelajar serta menjejaskan keupayaan mereka untuk membina hujah secara kritis dan reflektif [8]. Dalam sesetengah keadaan, pelajar cenderung menggunakan </w:t>
      </w:r>
      <w:r w:rsidR="009E0DBF">
        <w:rPr>
          <w:szCs w:val="24"/>
        </w:rPr>
        <w:t>AI</w:t>
      </w:r>
      <w:r>
        <w:rPr>
          <w:szCs w:val="24"/>
        </w:rPr>
        <w:t xml:space="preserve"> sebag</w:t>
      </w:r>
      <w:r w:rsidR="009E0DBF">
        <w:rPr>
          <w:szCs w:val="24"/>
        </w:rPr>
        <w:t>AI</w:t>
      </w:r>
      <w:r>
        <w:rPr>
          <w:szCs w:val="24"/>
        </w:rPr>
        <w:t xml:space="preserve"> jalan pintas untuk menyiapkan tugasan, sekali gus menimbulkan isu berk</w:t>
      </w:r>
      <w:r w:rsidR="009E0DBF">
        <w:rPr>
          <w:szCs w:val="24"/>
        </w:rPr>
        <w:t>AI</w:t>
      </w:r>
      <w:r>
        <w:rPr>
          <w:szCs w:val="24"/>
        </w:rPr>
        <w:t>tan integriti akademik dan keaslian hasil kerja.</w:t>
      </w:r>
    </w:p>
    <w:p w14:paraId="4E4ECCE8" w14:textId="77777777" w:rsidR="00B2333B" w:rsidRDefault="00B2333B" w:rsidP="00B05C13">
      <w:pPr>
        <w:spacing w:line="240" w:lineRule="auto"/>
        <w:ind w:firstLine="720"/>
        <w:rPr>
          <w:szCs w:val="24"/>
        </w:rPr>
      </w:pPr>
    </w:p>
    <w:p w14:paraId="54CF7F02" w14:textId="30FBFE12" w:rsidR="00DC2392" w:rsidRDefault="00DC2392" w:rsidP="00B05C13">
      <w:pPr>
        <w:spacing w:line="240" w:lineRule="auto"/>
        <w:ind w:firstLine="720"/>
        <w:rPr>
          <w:szCs w:val="24"/>
        </w:rPr>
      </w:pPr>
      <w:r>
        <w:rPr>
          <w:szCs w:val="24"/>
        </w:rPr>
        <w:t>Dalam konteks Malaysia, integrasi teknologi dalam pendidikan tinggi selari dengan aspirasi nasional untuk melahirkan graduan yang holistik, berkemahiran berfikir aras tinggi serta berupaya mengaplikasikan teknologi secara beretika [5]. Pelan Pembangunan Pendidikan Malaysia (Pendidikan Tinggi) 2015–2025 menekankan kepentingan pembelajaran kendiri dan literasi digital dalam kalangan pelajar. Sel</w:t>
      </w:r>
      <w:r w:rsidR="009E0DBF">
        <w:rPr>
          <w:szCs w:val="24"/>
        </w:rPr>
        <w:t>AI</w:t>
      </w:r>
      <w:r>
        <w:rPr>
          <w:szCs w:val="24"/>
        </w:rPr>
        <w:t xml:space="preserve">n itu, Kementerian Pendidikan Tinggi Malaysia turut memberi perhatian terhadap keperluan pembangunan garis panduan penggunaan </w:t>
      </w:r>
      <w:r w:rsidR="009E0DBF">
        <w:rPr>
          <w:szCs w:val="24"/>
        </w:rPr>
        <w:t>AI</w:t>
      </w:r>
      <w:r>
        <w:rPr>
          <w:szCs w:val="24"/>
        </w:rPr>
        <w:t xml:space="preserve"> secara bertanggungjawab dalam pengajaran, pembelajaran dan penyelidikan.</w:t>
      </w:r>
    </w:p>
    <w:p w14:paraId="5AE57D12" w14:textId="77777777" w:rsidR="00B2333B" w:rsidRDefault="00B2333B" w:rsidP="00B05C13">
      <w:pPr>
        <w:spacing w:line="240" w:lineRule="auto"/>
        <w:ind w:firstLine="720"/>
        <w:rPr>
          <w:szCs w:val="24"/>
        </w:rPr>
      </w:pPr>
    </w:p>
    <w:p w14:paraId="3748655D" w14:textId="1EF5E882" w:rsidR="00DC2392" w:rsidRDefault="00DC2392" w:rsidP="00B05C13">
      <w:pPr>
        <w:spacing w:line="240" w:lineRule="auto"/>
        <w:ind w:firstLine="720"/>
        <w:rPr>
          <w:szCs w:val="24"/>
        </w:rPr>
      </w:pPr>
      <w:r>
        <w:rPr>
          <w:szCs w:val="24"/>
        </w:rPr>
        <w:t xml:space="preserve">Namun demikian, pelaksanaan aspirasi ini di peringkat institusi pendidikan guru masih memerlukan penelitian empirikal yang lebih mendalam. Guru pelatih merupakan golongan yang unik kerana mereka bukan sahaja pengguna teknologi, tetapi juga bakal pendidik yang akan membentuk amalan pedagogi generasi akan datang. Oleh itu, cara mereka memahami dan </w:t>
      </w:r>
      <w:r>
        <w:rPr>
          <w:szCs w:val="24"/>
        </w:rPr>
        <w:lastRenderedPageBreak/>
        <w:t>menggunakan ChatGPT dalam penulisan kerja kursus berpotensi mempengaruhi sikap, nil</w:t>
      </w:r>
      <w:r w:rsidR="009E0DBF">
        <w:rPr>
          <w:szCs w:val="24"/>
        </w:rPr>
        <w:t>AI</w:t>
      </w:r>
      <w:r>
        <w:rPr>
          <w:szCs w:val="24"/>
        </w:rPr>
        <w:t xml:space="preserve"> serta pendekatan pengajaran yang akan diamalkan di bilik darjah kelak.</w:t>
      </w:r>
    </w:p>
    <w:p w14:paraId="16E65FCD" w14:textId="77777777" w:rsidR="00B2333B" w:rsidRDefault="00B2333B" w:rsidP="00B05C13">
      <w:pPr>
        <w:spacing w:line="240" w:lineRule="auto"/>
        <w:ind w:firstLine="720"/>
        <w:rPr>
          <w:szCs w:val="24"/>
        </w:rPr>
      </w:pPr>
    </w:p>
    <w:p w14:paraId="6F65815D" w14:textId="23EB59F2" w:rsidR="00DC2392" w:rsidRDefault="00DC2392" w:rsidP="00B05C13">
      <w:pPr>
        <w:spacing w:line="240" w:lineRule="auto"/>
        <w:ind w:firstLine="720"/>
        <w:rPr>
          <w:szCs w:val="24"/>
        </w:rPr>
      </w:pPr>
      <w:r>
        <w:rPr>
          <w:szCs w:val="24"/>
        </w:rPr>
        <w:t>Dari perspektif teori humanistik, pembelajaran bermakna menekankan perkembangan menyeluruh individu merangkumi aspek kognitif, emosi dan nil</w:t>
      </w:r>
      <w:r w:rsidR="009E0DBF">
        <w:rPr>
          <w:szCs w:val="24"/>
        </w:rPr>
        <w:t>AI</w:t>
      </w:r>
      <w:r>
        <w:rPr>
          <w:szCs w:val="24"/>
        </w:rPr>
        <w:t xml:space="preserve"> kendiri [6]. Dalam kerangka ini, teknologi seperti ChatGPT seharusnya berfungsi sebag</w:t>
      </w:r>
      <w:r w:rsidR="009E0DBF">
        <w:rPr>
          <w:szCs w:val="24"/>
        </w:rPr>
        <w:t>AI</w:t>
      </w:r>
      <w:r>
        <w:rPr>
          <w:szCs w:val="24"/>
        </w:rPr>
        <w:t xml:space="preserve"> alat yang memperkasa potensi pelajar, bukan menggantikan proses pemikiran, refleksi dan pembinaan makna secara kendiri. Justeru, penggunaan ChatGPT dalam penulisan kerja kursus perlu dilihat sebag</w:t>
      </w:r>
      <w:r w:rsidR="009E0DBF">
        <w:rPr>
          <w:szCs w:val="24"/>
        </w:rPr>
        <w:t>AI</w:t>
      </w:r>
      <w:r>
        <w:rPr>
          <w:szCs w:val="24"/>
        </w:rPr>
        <w:t xml:space="preserve"> satu pengalaman pembelajaran yang melibatkan motivasi, autonomi, keyakinan diri serta tanggungjawab akademik pelajar.</w:t>
      </w:r>
    </w:p>
    <w:p w14:paraId="22AB626B" w14:textId="77777777" w:rsidR="00B2333B" w:rsidRDefault="00B2333B" w:rsidP="001B6499">
      <w:pPr>
        <w:spacing w:line="240" w:lineRule="auto"/>
        <w:ind w:firstLine="720"/>
        <w:rPr>
          <w:szCs w:val="24"/>
        </w:rPr>
      </w:pPr>
    </w:p>
    <w:p w14:paraId="2420D229" w14:textId="698B5E3E" w:rsidR="00DC2392" w:rsidRDefault="00DC2392" w:rsidP="001B6499">
      <w:pPr>
        <w:spacing w:line="240" w:lineRule="auto"/>
        <w:ind w:firstLine="720"/>
        <w:rPr>
          <w:szCs w:val="24"/>
        </w:rPr>
      </w:pPr>
      <w:r>
        <w:rPr>
          <w:szCs w:val="24"/>
        </w:rPr>
        <w:t>Setakat ini, kebanyakan kajian berk</w:t>
      </w:r>
      <w:r w:rsidR="009E0DBF">
        <w:rPr>
          <w:szCs w:val="24"/>
        </w:rPr>
        <w:t>AI</w:t>
      </w:r>
      <w:r>
        <w:rPr>
          <w:szCs w:val="24"/>
        </w:rPr>
        <w:t>tan ChatGPT lebih tertumpu kepada konteks universiti awam atau pembelajaran bahasa asing, dengan penekanan terhadap keberkesanan penggunaan dari sudut prestasi akademik. Walau bag</w:t>
      </w:r>
      <w:r w:rsidR="009E0DBF">
        <w:rPr>
          <w:szCs w:val="24"/>
        </w:rPr>
        <w:t>AI</w:t>
      </w:r>
      <w:r>
        <w:rPr>
          <w:szCs w:val="24"/>
        </w:rPr>
        <w:t>manapun, kajian yang meneliti faktor-faktor yang mempengaruhi penggunaan ChatGPT dalam penulisan kerja kursus dalam kalangan guru pelatih Bahasa Melayu, khususnya dalam konteks Institusi Pendidikan Guru (IPG) dan berasaskan pendekatan humanistik, masih terhad.</w:t>
      </w:r>
    </w:p>
    <w:p w14:paraId="2B5B52FC" w14:textId="77777777" w:rsidR="00B2333B" w:rsidRDefault="00B2333B" w:rsidP="001B6499">
      <w:pPr>
        <w:spacing w:line="240" w:lineRule="auto"/>
        <w:ind w:firstLine="360"/>
        <w:rPr>
          <w:szCs w:val="24"/>
        </w:rPr>
      </w:pPr>
    </w:p>
    <w:p w14:paraId="1A2B2EA9" w14:textId="0912A547" w:rsidR="00DC2392" w:rsidRDefault="00DC2392" w:rsidP="001B6499">
      <w:pPr>
        <w:spacing w:line="240" w:lineRule="auto"/>
        <w:ind w:firstLine="360"/>
        <w:rPr>
          <w:szCs w:val="24"/>
        </w:rPr>
      </w:pPr>
      <w:r>
        <w:rPr>
          <w:szCs w:val="24"/>
        </w:rPr>
        <w:t xml:space="preserve">Oleh itu, kajian ini dijalankan bagi mengenal pasti faktor-faktor yang mempengaruhi penggunaan ChatGPT dalam penulisan kerja kursus dalam kalangan guru pelatih Bahasa Melayu di IPG Kampus Tun Hussein Onn. Penelitian ini penting bagi memastikan penggunaan teknologi </w:t>
      </w:r>
      <w:r w:rsidR="009E0DBF">
        <w:rPr>
          <w:szCs w:val="24"/>
        </w:rPr>
        <w:t>AI</w:t>
      </w:r>
      <w:r>
        <w:rPr>
          <w:szCs w:val="24"/>
        </w:rPr>
        <w:t xml:space="preserve"> dapat diselaraskan dengan nil</w:t>
      </w:r>
      <w:r w:rsidR="009E0DBF">
        <w:rPr>
          <w:szCs w:val="24"/>
        </w:rPr>
        <w:t>AI</w:t>
      </w:r>
      <w:r>
        <w:rPr>
          <w:szCs w:val="24"/>
        </w:rPr>
        <w:t xml:space="preserve"> profesionalisme keguruan, integriti akademik serta pembangunan sahsiah pendidik yang holistik.</w:t>
      </w:r>
    </w:p>
    <w:p w14:paraId="0FB03ADD" w14:textId="77777777" w:rsidR="005529D5" w:rsidRDefault="005529D5" w:rsidP="005529D5">
      <w:pPr>
        <w:spacing w:line="240" w:lineRule="auto"/>
        <w:rPr>
          <w:rFonts w:cs="Times New Roman"/>
          <w:szCs w:val="24"/>
          <w:lang w:val="en-US"/>
        </w:rPr>
      </w:pPr>
    </w:p>
    <w:p w14:paraId="3771020F" w14:textId="2A5F98E5" w:rsidR="00AA6C4A" w:rsidRPr="00AD6F49" w:rsidRDefault="00AA6C4A" w:rsidP="00440520">
      <w:pPr>
        <w:pStyle w:val="ListParagraph"/>
        <w:numPr>
          <w:ilvl w:val="0"/>
          <w:numId w:val="8"/>
        </w:numPr>
        <w:pBdr>
          <w:top w:val="nil"/>
          <w:left w:val="nil"/>
          <w:bottom w:val="nil"/>
          <w:right w:val="nil"/>
          <w:between w:val="nil"/>
        </w:pBdr>
        <w:spacing w:line="240" w:lineRule="auto"/>
        <w:ind w:left="284" w:hanging="284"/>
        <w:rPr>
          <w:b/>
          <w:bCs/>
          <w:color w:val="000000"/>
          <w:szCs w:val="24"/>
        </w:rPr>
      </w:pPr>
      <w:r w:rsidRPr="00AD6F49">
        <w:rPr>
          <w:rFonts w:ascii="Calibri" w:hAnsi="Calibri" w:cs="Calibri"/>
          <w:b/>
          <w:bCs/>
          <w:color w:val="000000"/>
          <w:szCs w:val="24"/>
        </w:rPr>
        <w:t>Pernyataan Masalah</w:t>
      </w:r>
    </w:p>
    <w:p w14:paraId="0568D8E9" w14:textId="77777777" w:rsidR="00AA6C4A" w:rsidRDefault="00AA6C4A" w:rsidP="00AA6C4A">
      <w:pPr>
        <w:spacing w:line="240" w:lineRule="auto"/>
        <w:rPr>
          <w:b/>
          <w:bCs/>
          <w:szCs w:val="24"/>
        </w:rPr>
      </w:pPr>
    </w:p>
    <w:p w14:paraId="225625DB" w14:textId="77777777" w:rsidR="00AA6C4A" w:rsidRDefault="00AA6C4A" w:rsidP="00AA6C4A">
      <w:pPr>
        <w:spacing w:line="240" w:lineRule="auto"/>
        <w:rPr>
          <w:szCs w:val="24"/>
        </w:rPr>
      </w:pPr>
      <w:r>
        <w:rPr>
          <w:szCs w:val="24"/>
        </w:rPr>
        <w:t>Kemunculan aplikasi kecerdasan buatan generatif seperti ChatGPT telah mencetuskan perdebatan yang semakin ketara dalam konteks pendidikan tinggi, khususnya dalam amalan penulisan akademik. Walaupun teknologi ini berpotensi menyokong pembelajaran kendiri serta meningkatkan kecekapan penulisan, penggunaannya yang semakin meluas tanpa panduan pedagogi dan kerangka etika yang jelas menimbulkan kebimbangan terhadap kualiti pembelajaran, keaslian pemikiran dan integriti akademik pelajar [8].</w:t>
      </w:r>
    </w:p>
    <w:p w14:paraId="3302AF7A" w14:textId="77777777" w:rsidR="00B2333B" w:rsidRDefault="00B2333B" w:rsidP="001B6499">
      <w:pPr>
        <w:spacing w:line="240" w:lineRule="auto"/>
        <w:ind w:firstLine="720"/>
        <w:rPr>
          <w:szCs w:val="24"/>
        </w:rPr>
      </w:pPr>
    </w:p>
    <w:p w14:paraId="5DF719C6" w14:textId="1F163BD9" w:rsidR="00AA6C4A" w:rsidRDefault="00AA6C4A" w:rsidP="001B6499">
      <w:pPr>
        <w:spacing w:line="240" w:lineRule="auto"/>
        <w:ind w:firstLine="720"/>
        <w:rPr>
          <w:szCs w:val="24"/>
        </w:rPr>
      </w:pPr>
      <w:r>
        <w:rPr>
          <w:szCs w:val="24"/>
        </w:rPr>
        <w:t>Kajian antarabangsa menunjukkan bahawa pelajar cenderung menggunakan ChatGPT sebag</w:t>
      </w:r>
      <w:r w:rsidR="009E0DBF">
        <w:rPr>
          <w:szCs w:val="24"/>
        </w:rPr>
        <w:t>AI</w:t>
      </w:r>
      <w:r>
        <w:rPr>
          <w:szCs w:val="24"/>
        </w:rPr>
        <w:t xml:space="preserve"> alat sokongan dalam penjanaan idea dan penambahb</w:t>
      </w:r>
      <w:r w:rsidR="009E0DBF">
        <w:rPr>
          <w:szCs w:val="24"/>
        </w:rPr>
        <w:t>AI</w:t>
      </w:r>
      <w:r>
        <w:rPr>
          <w:szCs w:val="24"/>
        </w:rPr>
        <w:t>kan bahasa. Namun demikian, terdapat kecenderungan untuk bergantung secara berlebihan kepada teknologi ini, terutamanya dalam penulisan kerja kursus yang bersifat deskriptif dan analitikal [7]. Kebergantungan ini berpotensi mengurangkan penglibatan kognitif pelajar dalam proses penulisan, sekali gus menjejaskan keupayaan mereka untuk membina hujah secara kritis dan reflektif [2].</w:t>
      </w:r>
    </w:p>
    <w:p w14:paraId="6BA4AB40" w14:textId="32C4BE6E" w:rsidR="00AA6C4A" w:rsidRDefault="00AA6C4A" w:rsidP="00AA6C4A">
      <w:pPr>
        <w:spacing w:line="240" w:lineRule="auto"/>
        <w:rPr>
          <w:szCs w:val="24"/>
        </w:rPr>
      </w:pPr>
      <w:r>
        <w:rPr>
          <w:szCs w:val="24"/>
        </w:rPr>
        <w:t>Dalam konteks Malaysia, dasar pendidikan tinggi menekankan pembangunan pelajar yang berfikiran kritis, berautonomi dan beretika dalam penggunaan teknologi [5]. Walau bag</w:t>
      </w:r>
      <w:r w:rsidR="009E0DBF">
        <w:rPr>
          <w:szCs w:val="24"/>
        </w:rPr>
        <w:t>AI</w:t>
      </w:r>
      <w:r>
        <w:rPr>
          <w:szCs w:val="24"/>
        </w:rPr>
        <w:t>manapun, amalan sebenar penggunaan ChatGPT dalam kalangan pelajar masih kurang difahami secara empirikal. Perbincangan sedia ada lebih tertumpu kepada aspek dasar, etika dan potensi teknologi secara umum, tanpa penelitian mendalam terhadap bag</w:t>
      </w:r>
      <w:r w:rsidR="009E0DBF">
        <w:rPr>
          <w:szCs w:val="24"/>
        </w:rPr>
        <w:t>AI</w:t>
      </w:r>
      <w:r>
        <w:rPr>
          <w:szCs w:val="24"/>
        </w:rPr>
        <w:t xml:space="preserve">mana pelajar benar-benar menggunakan </w:t>
      </w:r>
      <w:r w:rsidR="009E0DBF">
        <w:rPr>
          <w:szCs w:val="24"/>
        </w:rPr>
        <w:t>AI</w:t>
      </w:r>
      <w:r>
        <w:rPr>
          <w:szCs w:val="24"/>
        </w:rPr>
        <w:t xml:space="preserve"> dalam penulisan akademik.</w:t>
      </w:r>
    </w:p>
    <w:p w14:paraId="5E2DD376" w14:textId="77777777" w:rsidR="00B2333B" w:rsidRDefault="00B2333B" w:rsidP="00110A8B">
      <w:pPr>
        <w:spacing w:line="240" w:lineRule="auto"/>
        <w:ind w:firstLine="720"/>
        <w:rPr>
          <w:szCs w:val="24"/>
        </w:rPr>
      </w:pPr>
    </w:p>
    <w:p w14:paraId="274AACCA" w14:textId="61323526" w:rsidR="00AA6C4A" w:rsidRDefault="00AA6C4A" w:rsidP="00110A8B">
      <w:pPr>
        <w:spacing w:line="240" w:lineRule="auto"/>
        <w:ind w:firstLine="720"/>
        <w:rPr>
          <w:szCs w:val="24"/>
        </w:rPr>
      </w:pPr>
      <w:r>
        <w:rPr>
          <w:szCs w:val="24"/>
        </w:rPr>
        <w:t>Jurang ini menjadi lebih signifikan dalam konteks Institut Pendidikan Guru (IPG), kerana guru pelatih bukan sahaja dinil</w:t>
      </w:r>
      <w:r w:rsidR="009E0DBF">
        <w:rPr>
          <w:szCs w:val="24"/>
        </w:rPr>
        <w:t>AI</w:t>
      </w:r>
      <w:r>
        <w:rPr>
          <w:szCs w:val="24"/>
        </w:rPr>
        <w:t xml:space="preserve"> dari aspek pencap</w:t>
      </w:r>
      <w:r w:rsidR="009E0DBF">
        <w:rPr>
          <w:szCs w:val="24"/>
        </w:rPr>
        <w:t>AI</w:t>
      </w:r>
      <w:r>
        <w:rPr>
          <w:szCs w:val="24"/>
        </w:rPr>
        <w:t>an akademik, tetapi juga dari segi pembentukan nil</w:t>
      </w:r>
      <w:r w:rsidR="009E0DBF">
        <w:rPr>
          <w:szCs w:val="24"/>
        </w:rPr>
        <w:t>AI</w:t>
      </w:r>
      <w:r>
        <w:rPr>
          <w:szCs w:val="24"/>
        </w:rPr>
        <w:t xml:space="preserve"> profesionalisme, integriti dan keupayaan refleksi kendiri. Ketiadaan pemahaman yang jelas tentang penggunaan ChatGPT dalam penulisan kerja kursus berpotensi </w:t>
      </w:r>
      <w:r>
        <w:rPr>
          <w:szCs w:val="24"/>
        </w:rPr>
        <w:lastRenderedPageBreak/>
        <w:t>menyebabkan teknologi ini digunakan secara mekanikal dan instrumental, tanpa menyokong pembangunan pemikiran kendiri serta suara akademik yang autentik dalam kalangan guru pelatih.</w:t>
      </w:r>
    </w:p>
    <w:p w14:paraId="76D382A4" w14:textId="5A0DDD3C" w:rsidR="00AA6C4A" w:rsidRDefault="00AA6C4A" w:rsidP="00110A8B">
      <w:pPr>
        <w:spacing w:line="240" w:lineRule="auto"/>
        <w:ind w:firstLine="720"/>
        <w:rPr>
          <w:szCs w:val="24"/>
        </w:rPr>
      </w:pPr>
      <w:r>
        <w:rPr>
          <w:szCs w:val="24"/>
        </w:rPr>
        <w:t>Sel</w:t>
      </w:r>
      <w:r w:rsidR="009E0DBF">
        <w:rPr>
          <w:szCs w:val="24"/>
        </w:rPr>
        <w:t>AI</w:t>
      </w:r>
      <w:r>
        <w:rPr>
          <w:szCs w:val="24"/>
        </w:rPr>
        <w:t>n itu, kebanyakan kajian terdahulu cenderung menil</w:t>
      </w:r>
      <w:r w:rsidR="009E0DBF">
        <w:rPr>
          <w:szCs w:val="24"/>
        </w:rPr>
        <w:t>AI</w:t>
      </w:r>
      <w:r>
        <w:rPr>
          <w:szCs w:val="24"/>
        </w:rPr>
        <w:t xml:space="preserve"> penggunaan ChatGPT dari sudut keberkesanan teknikal atau prestasi penulisan semata-mata, manakala dimensi kemanusiaan seperti motivasi, autonomi pembelajaran, keyakinan diri dan pengalaman pembelajaran pelajar masih kurang diberi perhatian. Kekurangan ini menunjukkan bahawa penggunaan ChatGPT belum dikaji secara holistik, khususnya melalui perspektif teori humanistik yang menekankan perkembangan individu secara menyeluruh merangkumi aspek kognitif, emosi dan nil</w:t>
      </w:r>
      <w:r w:rsidR="009E0DBF">
        <w:rPr>
          <w:szCs w:val="24"/>
        </w:rPr>
        <w:t>AI</w:t>
      </w:r>
      <w:r>
        <w:rPr>
          <w:szCs w:val="24"/>
        </w:rPr>
        <w:t xml:space="preserve"> kendiri.</w:t>
      </w:r>
    </w:p>
    <w:p w14:paraId="37C6D04F" w14:textId="77777777" w:rsidR="00B2333B" w:rsidRDefault="00B2333B" w:rsidP="00110A8B">
      <w:pPr>
        <w:spacing w:line="240" w:lineRule="auto"/>
        <w:ind w:firstLine="720"/>
        <w:rPr>
          <w:szCs w:val="24"/>
        </w:rPr>
      </w:pPr>
    </w:p>
    <w:p w14:paraId="2B47D5CD" w14:textId="272B00B4" w:rsidR="00AA6C4A" w:rsidRDefault="00AA6C4A" w:rsidP="00110A8B">
      <w:pPr>
        <w:spacing w:line="240" w:lineRule="auto"/>
        <w:ind w:firstLine="720"/>
        <w:rPr>
          <w:szCs w:val="24"/>
        </w:rPr>
      </w:pPr>
      <w:r>
        <w:rPr>
          <w:szCs w:val="24"/>
        </w:rPr>
        <w:t>Dalam masa yang sama, ketiadaan garis panduan khusus berk</w:t>
      </w:r>
      <w:r w:rsidR="009E0DBF">
        <w:rPr>
          <w:szCs w:val="24"/>
        </w:rPr>
        <w:t>AI</w:t>
      </w:r>
      <w:r>
        <w:rPr>
          <w:szCs w:val="24"/>
        </w:rPr>
        <w:t>tan penggunaan ChatGPT dalam penulisan akademik telah mendorong pelajar menggunakan teknologi ini berdasarkan pertimbangan kendiri. Situasi ini menimbulkan persoalan tentang sejauh mana penggunaan ChatGPT menyokong atau menjejaskan pencap</w:t>
      </w:r>
      <w:r w:rsidR="009E0DBF">
        <w:rPr>
          <w:szCs w:val="24"/>
        </w:rPr>
        <w:t>AI</w:t>
      </w:r>
      <w:r>
        <w:rPr>
          <w:szCs w:val="24"/>
        </w:rPr>
        <w:t>an hasil pembelajaran, khususnya dalam konteks Institut Pendidikan Guru yang menekankan pencap</w:t>
      </w:r>
      <w:r w:rsidR="009E0DBF">
        <w:rPr>
          <w:szCs w:val="24"/>
        </w:rPr>
        <w:t>AI</w:t>
      </w:r>
      <w:r>
        <w:rPr>
          <w:szCs w:val="24"/>
        </w:rPr>
        <w:t>an Hasil Pembelajaran Kursus (CLO) dan Hasil Pembelajaran Program (PLO) pada aras kognitif tinggi. Penggunaan yang tidak dibimbing berpotensi menjejaskan perkembangan kemahiran berfikir aras tinggi seperti menganalisis, mensintesis dan menil</w:t>
      </w:r>
      <w:r w:rsidR="009E0DBF">
        <w:rPr>
          <w:szCs w:val="24"/>
        </w:rPr>
        <w:t>AI</w:t>
      </w:r>
      <w:r>
        <w:rPr>
          <w:szCs w:val="24"/>
        </w:rPr>
        <w:t xml:space="preserve"> pengetahuan secara kendiri.</w:t>
      </w:r>
    </w:p>
    <w:p w14:paraId="61D0ED43" w14:textId="77777777" w:rsidR="00B2333B" w:rsidRDefault="00B2333B" w:rsidP="00110A8B">
      <w:pPr>
        <w:spacing w:line="240" w:lineRule="auto"/>
        <w:ind w:firstLine="360"/>
        <w:rPr>
          <w:szCs w:val="24"/>
        </w:rPr>
      </w:pPr>
    </w:p>
    <w:p w14:paraId="7DE1D5A3" w14:textId="01E5A3FE" w:rsidR="00AA6C4A" w:rsidRDefault="00AA6C4A" w:rsidP="00110A8B">
      <w:pPr>
        <w:spacing w:line="240" w:lineRule="auto"/>
        <w:ind w:firstLine="360"/>
        <w:rPr>
          <w:szCs w:val="24"/>
        </w:rPr>
      </w:pPr>
      <w:r>
        <w:rPr>
          <w:szCs w:val="24"/>
        </w:rPr>
        <w:t xml:space="preserve">Oleh itu, terdapat keperluan yang jelas untuk menjalankan kajian yang meneliti faktor-faktor yang mempengaruhi penggunaan ChatGPT dalam penulisan kerja kursus dalam kalangan guru pelatih Bahasa Melayu di Institut Pendidikan Guru. Kajian ini penting bagi mengenal pasti corak penggunaan, memahami pengalaman pembelajaran pelajar, serta merapatkan jurang antara potensi teknologi, dasar pendidikan dan amalan sebenar. Dapatan kajian diharapkan dapat menyumbang kepada pembangunan garis panduan penggunaan </w:t>
      </w:r>
      <w:r w:rsidR="009E0DBF">
        <w:rPr>
          <w:szCs w:val="24"/>
        </w:rPr>
        <w:t>AI</w:t>
      </w:r>
      <w:r>
        <w:rPr>
          <w:szCs w:val="24"/>
        </w:rPr>
        <w:t xml:space="preserve"> yang lebih beretika, bermakna dan selari dengan matlamat pendidikan guru di Malaysia.</w:t>
      </w:r>
    </w:p>
    <w:p w14:paraId="5BCDC8F2" w14:textId="77777777" w:rsidR="00AA6C4A" w:rsidRDefault="00AA6C4A" w:rsidP="00AA6C4A">
      <w:pPr>
        <w:spacing w:line="240" w:lineRule="auto"/>
        <w:rPr>
          <w:b/>
          <w:bCs/>
          <w:szCs w:val="24"/>
        </w:rPr>
      </w:pPr>
    </w:p>
    <w:p w14:paraId="00A2DA23" w14:textId="7AD1054B" w:rsidR="00AA6C4A" w:rsidRPr="00440520" w:rsidRDefault="00AA6C4A" w:rsidP="00440520">
      <w:pPr>
        <w:pStyle w:val="ListParagraph"/>
        <w:numPr>
          <w:ilvl w:val="0"/>
          <w:numId w:val="8"/>
        </w:numPr>
        <w:spacing w:line="240" w:lineRule="auto"/>
        <w:ind w:left="284" w:hanging="284"/>
        <w:rPr>
          <w:b/>
          <w:bCs/>
          <w:szCs w:val="24"/>
        </w:rPr>
      </w:pPr>
      <w:r w:rsidRPr="00440520">
        <w:rPr>
          <w:b/>
          <w:bCs/>
          <w:szCs w:val="24"/>
        </w:rPr>
        <w:t>Objektif Kajian:</w:t>
      </w:r>
    </w:p>
    <w:p w14:paraId="02972B9D" w14:textId="77777777" w:rsidR="00AA6C4A" w:rsidRDefault="00AA6C4A" w:rsidP="00AA6C4A">
      <w:pPr>
        <w:spacing w:line="240" w:lineRule="auto"/>
        <w:rPr>
          <w:b/>
          <w:bCs/>
          <w:szCs w:val="24"/>
        </w:rPr>
      </w:pPr>
    </w:p>
    <w:p w14:paraId="7C70D0AB" w14:textId="77777777" w:rsidR="00AA6C4A" w:rsidRDefault="00AA6C4A" w:rsidP="00AA6C4A">
      <w:pPr>
        <w:spacing w:line="240" w:lineRule="auto"/>
        <w:rPr>
          <w:szCs w:val="24"/>
        </w:rPr>
      </w:pPr>
      <w:r>
        <w:rPr>
          <w:szCs w:val="24"/>
        </w:rPr>
        <w:t>Kajian ini bertujuan untuk mengenal pasti faktor yang mempengaruhi penggunaan ChatGPT dalam penulisan kerja kursus dalam kalangan guru pelatih IPG Kampus Tun Hussein Onn.</w:t>
      </w:r>
    </w:p>
    <w:p w14:paraId="0F022306" w14:textId="77777777" w:rsidR="00AA6C4A" w:rsidRDefault="00AA6C4A" w:rsidP="00AA6C4A">
      <w:pPr>
        <w:spacing w:line="240" w:lineRule="auto"/>
        <w:rPr>
          <w:b/>
          <w:bCs/>
          <w:szCs w:val="24"/>
        </w:rPr>
      </w:pPr>
    </w:p>
    <w:p w14:paraId="600661E3" w14:textId="3C4273E2" w:rsidR="00AA6C4A" w:rsidRPr="00440520" w:rsidRDefault="00AA6C4A" w:rsidP="00440520">
      <w:pPr>
        <w:pStyle w:val="ListParagraph"/>
        <w:numPr>
          <w:ilvl w:val="0"/>
          <w:numId w:val="8"/>
        </w:numPr>
        <w:spacing w:line="240" w:lineRule="auto"/>
        <w:ind w:left="284" w:hanging="284"/>
        <w:rPr>
          <w:b/>
          <w:bCs/>
          <w:szCs w:val="24"/>
        </w:rPr>
      </w:pPr>
      <w:r w:rsidRPr="00440520">
        <w:rPr>
          <w:b/>
          <w:bCs/>
          <w:szCs w:val="24"/>
        </w:rPr>
        <w:t xml:space="preserve">Persoalan Kajian: </w:t>
      </w:r>
    </w:p>
    <w:p w14:paraId="6FE630F5" w14:textId="77777777" w:rsidR="00AA6C4A" w:rsidRDefault="00AA6C4A" w:rsidP="00AA6C4A">
      <w:pPr>
        <w:spacing w:line="240" w:lineRule="auto"/>
        <w:rPr>
          <w:b/>
          <w:bCs/>
          <w:szCs w:val="24"/>
        </w:rPr>
      </w:pPr>
    </w:p>
    <w:p w14:paraId="6CF10BA1" w14:textId="77777777" w:rsidR="00AA6C4A" w:rsidRPr="00136D89" w:rsidRDefault="00AA6C4A" w:rsidP="00AA6C4A">
      <w:pPr>
        <w:spacing w:line="240" w:lineRule="auto"/>
        <w:rPr>
          <w:szCs w:val="24"/>
          <w:lang w:val="sv-SE"/>
        </w:rPr>
      </w:pPr>
      <w:r w:rsidRPr="00136D89">
        <w:rPr>
          <w:szCs w:val="24"/>
          <w:lang w:val="sv-SE"/>
        </w:rPr>
        <w:t>Apakah faktor yang mempengaruhi penggunaan ChatGPT dalam penulisan kerja kursus dalam kalangan guru pelatih IPG Kampus Tun Hussein Onn?.</w:t>
      </w:r>
    </w:p>
    <w:p w14:paraId="76581D97" w14:textId="77777777" w:rsidR="00AA6C4A" w:rsidRPr="00136D89" w:rsidRDefault="00AA6C4A" w:rsidP="00AA6C4A">
      <w:pPr>
        <w:spacing w:line="240" w:lineRule="auto"/>
        <w:rPr>
          <w:b/>
          <w:bCs/>
          <w:szCs w:val="24"/>
          <w:lang w:val="sv-SE"/>
        </w:rPr>
      </w:pPr>
    </w:p>
    <w:p w14:paraId="2D741EAC" w14:textId="77777777" w:rsidR="00AA6C4A" w:rsidRDefault="00AA6C4A" w:rsidP="00AD6F49">
      <w:pPr>
        <w:numPr>
          <w:ilvl w:val="0"/>
          <w:numId w:val="8"/>
        </w:numPr>
        <w:spacing w:line="240" w:lineRule="auto"/>
        <w:ind w:left="360"/>
        <w:rPr>
          <w:b/>
          <w:bCs/>
          <w:szCs w:val="24"/>
        </w:rPr>
      </w:pPr>
      <w:r>
        <w:rPr>
          <w:b/>
          <w:bCs/>
          <w:szCs w:val="24"/>
        </w:rPr>
        <w:t>Metodologi Kajian:</w:t>
      </w:r>
    </w:p>
    <w:p w14:paraId="5AC966DA" w14:textId="77777777" w:rsidR="00AA6C4A" w:rsidRDefault="00AA6C4A" w:rsidP="00AA6C4A">
      <w:pPr>
        <w:spacing w:line="240" w:lineRule="auto"/>
        <w:rPr>
          <w:b/>
          <w:bCs/>
          <w:szCs w:val="24"/>
        </w:rPr>
      </w:pPr>
    </w:p>
    <w:p w14:paraId="7B7BA623" w14:textId="387B1A8C" w:rsidR="00AA6C4A" w:rsidRDefault="00AA6C4A" w:rsidP="00AA6C4A">
      <w:pPr>
        <w:spacing w:line="240" w:lineRule="auto"/>
        <w:rPr>
          <w:szCs w:val="24"/>
        </w:rPr>
      </w:pPr>
      <w:r>
        <w:rPr>
          <w:szCs w:val="24"/>
        </w:rPr>
        <w:t>Kajian ini menggunakan pendekatan kuantitatif dengan reka bentuk tinjauan bagi mengenal pasti faktor-faktor yang mempengaruhi penggunaan ChatGPT dalam penulisan kerja kursus dalam kalangan guru pelatih Bahasa Melayu. Pendekatan ini dipilih kerana ia sesu</w:t>
      </w:r>
      <w:r w:rsidR="009E0DBF">
        <w:rPr>
          <w:szCs w:val="24"/>
        </w:rPr>
        <w:t>AI</w:t>
      </w:r>
      <w:r>
        <w:rPr>
          <w:szCs w:val="24"/>
        </w:rPr>
        <w:t xml:space="preserve"> untuk mengukur tahap, hubungan dan kecenderungan pemboleh ubah yang dikaji secara sistematik.</w:t>
      </w:r>
    </w:p>
    <w:p w14:paraId="51A190F6" w14:textId="43A11B86" w:rsidR="00AA6C4A" w:rsidRDefault="00AA6C4A" w:rsidP="00AA6C4A">
      <w:pPr>
        <w:spacing w:line="240" w:lineRule="auto"/>
        <w:rPr>
          <w:szCs w:val="24"/>
        </w:rPr>
      </w:pPr>
      <w:r>
        <w:rPr>
          <w:szCs w:val="24"/>
        </w:rPr>
        <w:t>Populasi kajian terdiri daripada guru pelatih Bahasa Melayu di IPG Kampus Tun Hussein Onn. Seram</w:t>
      </w:r>
      <w:r w:rsidR="009E0DBF">
        <w:rPr>
          <w:szCs w:val="24"/>
        </w:rPr>
        <w:t>AI</w:t>
      </w:r>
      <w:r>
        <w:rPr>
          <w:szCs w:val="24"/>
        </w:rPr>
        <w:t xml:space="preserve"> 210 orang responden telah dipilih sebag</w:t>
      </w:r>
      <w:r w:rsidR="009E0DBF">
        <w:rPr>
          <w:szCs w:val="24"/>
        </w:rPr>
        <w:t>AI</w:t>
      </w:r>
      <w:r>
        <w:rPr>
          <w:szCs w:val="24"/>
        </w:rPr>
        <w:t xml:space="preserve"> sampel kajian melalui teknik persampelan rawak, berpandukan Jadual Krejcie dan Morgan bagi memastikan s</w:t>
      </w:r>
      <w:r w:rsidR="009E0DBF">
        <w:rPr>
          <w:szCs w:val="24"/>
        </w:rPr>
        <w:t>AI</w:t>
      </w:r>
      <w:r>
        <w:rPr>
          <w:szCs w:val="24"/>
        </w:rPr>
        <w:t>z sampel yang mencukupi dan mewakili populasi seram</w:t>
      </w:r>
      <w:r w:rsidR="009E0DBF">
        <w:rPr>
          <w:szCs w:val="24"/>
        </w:rPr>
        <w:t>AI</w:t>
      </w:r>
      <w:r>
        <w:rPr>
          <w:szCs w:val="24"/>
        </w:rPr>
        <w:t xml:space="preserve"> 451 orang guru pelatih.</w:t>
      </w:r>
    </w:p>
    <w:p w14:paraId="50C07216" w14:textId="77777777" w:rsidR="00B2333B" w:rsidRDefault="00B2333B" w:rsidP="00440520">
      <w:pPr>
        <w:spacing w:line="240" w:lineRule="auto"/>
        <w:ind w:firstLine="720"/>
        <w:rPr>
          <w:szCs w:val="24"/>
        </w:rPr>
      </w:pPr>
    </w:p>
    <w:p w14:paraId="3E431E22" w14:textId="179BD82A" w:rsidR="00AA6C4A" w:rsidRDefault="00AA6C4A" w:rsidP="00440520">
      <w:pPr>
        <w:spacing w:line="240" w:lineRule="auto"/>
        <w:ind w:firstLine="720"/>
        <w:rPr>
          <w:szCs w:val="24"/>
        </w:rPr>
      </w:pPr>
      <w:r>
        <w:rPr>
          <w:szCs w:val="24"/>
        </w:rPr>
        <w:lastRenderedPageBreak/>
        <w:t xml:space="preserve">Pengumpulan data dijalankan secara dalam talian menggunakan instrumen soal selidik yang dibangunkan melalui platform </w:t>
      </w:r>
      <w:r>
        <w:rPr>
          <w:i/>
          <w:iCs/>
          <w:szCs w:val="24"/>
        </w:rPr>
        <w:t>Google Form</w:t>
      </w:r>
      <w:r>
        <w:rPr>
          <w:szCs w:val="24"/>
        </w:rPr>
        <w:t>. Instrumen kajian menggunakan skala Likert lima mata bagi mengukur tahap persetujuan responden terhadap item-item yang berk</w:t>
      </w:r>
      <w:r w:rsidR="009E0DBF">
        <w:rPr>
          <w:szCs w:val="24"/>
        </w:rPr>
        <w:t>AI</w:t>
      </w:r>
      <w:r>
        <w:rPr>
          <w:szCs w:val="24"/>
        </w:rPr>
        <w:t>tan dengan penggunaan ChatGPT dan faktor-faktor yang mempengaruhinya.</w:t>
      </w:r>
    </w:p>
    <w:p w14:paraId="2FE7E65A" w14:textId="182FFD7E" w:rsidR="00AA6C4A" w:rsidRDefault="00AA6C4A" w:rsidP="00AA6C4A">
      <w:pPr>
        <w:spacing w:line="240" w:lineRule="auto"/>
        <w:rPr>
          <w:szCs w:val="24"/>
        </w:rPr>
      </w:pPr>
      <w:r>
        <w:rPr>
          <w:szCs w:val="24"/>
        </w:rPr>
        <w:t xml:space="preserve">Data yang diperoleh dianalisis menggunakan perisian </w:t>
      </w:r>
      <w:r>
        <w:rPr>
          <w:i/>
          <w:iCs/>
          <w:szCs w:val="24"/>
        </w:rPr>
        <w:t>Statistical Package for the Social Sciences</w:t>
      </w:r>
      <w:r>
        <w:rPr>
          <w:szCs w:val="24"/>
        </w:rPr>
        <w:t xml:space="preserve"> (SPSS). Analisis deskriptif melibatkan pengiraan min dan sisihan piaw</w:t>
      </w:r>
      <w:r w:rsidR="009E0DBF">
        <w:rPr>
          <w:szCs w:val="24"/>
        </w:rPr>
        <w:t>AI</w:t>
      </w:r>
      <w:r>
        <w:rPr>
          <w:szCs w:val="24"/>
        </w:rPr>
        <w:t xml:space="preserve"> digunakan bagi menghur</w:t>
      </w:r>
      <w:r w:rsidR="009E0DBF">
        <w:rPr>
          <w:szCs w:val="24"/>
        </w:rPr>
        <w:t>AI</w:t>
      </w:r>
      <w:r>
        <w:rPr>
          <w:szCs w:val="24"/>
        </w:rPr>
        <w:t>kan tahap penggunaan ChatGPT serta kecenderungan faktor-faktor yang dikaji dalam kalangan responden.</w:t>
      </w:r>
    </w:p>
    <w:p w14:paraId="28F3A875" w14:textId="77777777" w:rsidR="00440520" w:rsidRDefault="00440520" w:rsidP="00AA6C4A">
      <w:pPr>
        <w:spacing w:line="240" w:lineRule="auto"/>
        <w:rPr>
          <w:szCs w:val="24"/>
        </w:rPr>
      </w:pPr>
    </w:p>
    <w:p w14:paraId="557A5804" w14:textId="77777777" w:rsidR="00440520" w:rsidRDefault="00440520" w:rsidP="00AA6C4A">
      <w:pPr>
        <w:spacing w:line="240" w:lineRule="auto"/>
        <w:rPr>
          <w:szCs w:val="24"/>
        </w:rPr>
      </w:pPr>
    </w:p>
    <w:p w14:paraId="08EB2D34" w14:textId="77777777" w:rsidR="00440520" w:rsidRDefault="00440520" w:rsidP="00AA6C4A">
      <w:pPr>
        <w:spacing w:line="240" w:lineRule="auto"/>
        <w:rPr>
          <w:szCs w:val="24"/>
        </w:rPr>
      </w:pPr>
    </w:p>
    <w:p w14:paraId="6E7CE907" w14:textId="77777777" w:rsidR="00AA6C4A" w:rsidRDefault="00AA6C4A" w:rsidP="00AA6C4A">
      <w:pPr>
        <w:spacing w:line="240" w:lineRule="auto"/>
        <w:rPr>
          <w:b/>
          <w:bCs/>
          <w:szCs w:val="24"/>
        </w:rPr>
      </w:pPr>
    </w:p>
    <w:p w14:paraId="4904A5AE" w14:textId="77777777" w:rsidR="00AA6C4A" w:rsidRDefault="00AA6C4A" w:rsidP="00AD6F49">
      <w:pPr>
        <w:numPr>
          <w:ilvl w:val="0"/>
          <w:numId w:val="8"/>
        </w:numPr>
        <w:spacing w:line="240" w:lineRule="auto"/>
        <w:ind w:left="360"/>
        <w:rPr>
          <w:b/>
          <w:bCs/>
          <w:szCs w:val="24"/>
        </w:rPr>
      </w:pPr>
      <w:r>
        <w:rPr>
          <w:b/>
          <w:bCs/>
          <w:szCs w:val="24"/>
        </w:rPr>
        <w:t>Dapatan Kajian:</w:t>
      </w:r>
    </w:p>
    <w:p w14:paraId="5254F307" w14:textId="77777777" w:rsidR="00AA6C4A" w:rsidRDefault="00AA6C4A" w:rsidP="00AA6C4A">
      <w:pPr>
        <w:spacing w:line="240" w:lineRule="auto"/>
        <w:rPr>
          <w:b/>
          <w:bCs/>
          <w:szCs w:val="24"/>
        </w:rPr>
      </w:pPr>
    </w:p>
    <w:p w14:paraId="1FFC462F" w14:textId="5768A949" w:rsidR="00AA6C4A" w:rsidRDefault="00AA6C4A" w:rsidP="00AA6C4A">
      <w:pPr>
        <w:spacing w:line="240" w:lineRule="auto"/>
        <w:rPr>
          <w:b/>
          <w:bCs/>
          <w:szCs w:val="24"/>
        </w:rPr>
      </w:pPr>
      <w:r>
        <w:rPr>
          <w:szCs w:val="24"/>
        </w:rPr>
        <w:t>Pengkaji akan menganalisis maklumat yang diperoleh melalui jawapan borang soal selidik yang di isi oleh responden dengan menggunakan aplikasi analisis secara automatik i</w:t>
      </w:r>
      <w:r w:rsidR="009E0DBF">
        <w:rPr>
          <w:szCs w:val="24"/>
        </w:rPr>
        <w:t>AI</w:t>
      </w:r>
      <w:r>
        <w:rPr>
          <w:szCs w:val="24"/>
        </w:rPr>
        <w:t xml:space="preserve">tu </w:t>
      </w:r>
      <w:r>
        <w:rPr>
          <w:i/>
          <w:iCs/>
          <w:szCs w:val="24"/>
        </w:rPr>
        <w:t>Statistical Package for Social Science</w:t>
      </w:r>
      <w:r>
        <w:rPr>
          <w:szCs w:val="24"/>
        </w:rPr>
        <w:t xml:space="preserve"> (SPSS). Hasil data yang dianalisis oleh aplikasi (SPSS) akan digunakan oleh pengkaji untuk menjawab persoalan utama kajian dengan menggunakan analisis </w:t>
      </w:r>
      <w:r w:rsidR="00EE3C8F">
        <w:rPr>
          <w:szCs w:val="24"/>
        </w:rPr>
        <w:t>deskriptif</w:t>
      </w:r>
      <w:r>
        <w:rPr>
          <w:szCs w:val="24"/>
        </w:rPr>
        <w:t>.</w:t>
      </w:r>
      <w:r>
        <w:rPr>
          <w:b/>
          <w:bCs/>
          <w:szCs w:val="24"/>
        </w:rPr>
        <w:t xml:space="preserve"> </w:t>
      </w:r>
    </w:p>
    <w:p w14:paraId="2C1D4F78" w14:textId="77777777" w:rsidR="00AA6C4A" w:rsidRDefault="00AA6C4A" w:rsidP="00AA6C4A">
      <w:pPr>
        <w:spacing w:line="240" w:lineRule="auto"/>
        <w:rPr>
          <w:szCs w:val="24"/>
        </w:rPr>
      </w:pPr>
    </w:p>
    <w:p w14:paraId="7B7E72A0" w14:textId="77777777" w:rsidR="00AA6C4A" w:rsidRDefault="00AA6C4A" w:rsidP="00AA6C4A">
      <w:pPr>
        <w:spacing w:line="240" w:lineRule="auto"/>
        <w:rPr>
          <w:b/>
          <w:bCs/>
          <w:szCs w:val="24"/>
        </w:rPr>
      </w:pPr>
      <w:r>
        <w:rPr>
          <w:b/>
          <w:bCs/>
          <w:szCs w:val="24"/>
        </w:rPr>
        <w:t xml:space="preserve">6.1 Analisis Kebolehpercayaan </w:t>
      </w:r>
    </w:p>
    <w:p w14:paraId="36F77CC5" w14:textId="77777777" w:rsidR="00440520" w:rsidRDefault="00440520" w:rsidP="00AA6C4A">
      <w:pPr>
        <w:spacing w:line="240" w:lineRule="auto"/>
        <w:rPr>
          <w:b/>
          <w:bCs/>
          <w:szCs w:val="24"/>
        </w:rPr>
      </w:pPr>
    </w:p>
    <w:p w14:paraId="3D0061A1" w14:textId="48DE10D8" w:rsidR="00AA6C4A" w:rsidRDefault="00AA6C4A" w:rsidP="00440520">
      <w:pPr>
        <w:spacing w:line="240" w:lineRule="auto"/>
        <w:rPr>
          <w:szCs w:val="24"/>
        </w:rPr>
      </w:pPr>
      <w:r>
        <w:rPr>
          <w:szCs w:val="24"/>
        </w:rPr>
        <w:t>Analisis kebolehpercayaan berdasarkan nil</w:t>
      </w:r>
      <w:r w:rsidR="009E0DBF">
        <w:rPr>
          <w:szCs w:val="24"/>
        </w:rPr>
        <w:t>AI</w:t>
      </w:r>
      <w:r>
        <w:rPr>
          <w:szCs w:val="24"/>
        </w:rPr>
        <w:t xml:space="preserve"> Cronbach alpha menunjukkan perbezaan yang sedikit ketara daripada hasil kajian rintis dan kajian sebenar. Hal ini kerana, nil</w:t>
      </w:r>
      <w:r w:rsidR="009E0DBF">
        <w:rPr>
          <w:szCs w:val="24"/>
        </w:rPr>
        <w:t>AI</w:t>
      </w:r>
      <w:r>
        <w:rPr>
          <w:szCs w:val="24"/>
        </w:rPr>
        <w:t xml:space="preserve"> kebolehpercayaan yang diperoleh dalam kajian rintis adalah lebih tinggi dan sebahagiannya sama dengan nil</w:t>
      </w:r>
      <w:r w:rsidR="009E0DBF">
        <w:rPr>
          <w:szCs w:val="24"/>
        </w:rPr>
        <w:t>AI</w:t>
      </w:r>
      <w:r>
        <w:rPr>
          <w:szCs w:val="24"/>
        </w:rPr>
        <w:t xml:space="preserve"> yang diperoleh dalam kajian sebenar. Hal ini disebabkan oleh bilangan responden yang lebih ram</w:t>
      </w:r>
      <w:r w:rsidR="009E0DBF">
        <w:rPr>
          <w:szCs w:val="24"/>
        </w:rPr>
        <w:t>AI</w:t>
      </w:r>
      <w:r>
        <w:rPr>
          <w:szCs w:val="24"/>
        </w:rPr>
        <w:t xml:space="preserve"> dan latar belakang responden yang mungkin berbeza sedikit daripada kajian rintis. Jadual 4 menunjukkan nil</w:t>
      </w:r>
      <w:r w:rsidR="009E0DBF">
        <w:rPr>
          <w:szCs w:val="24"/>
        </w:rPr>
        <w:t>AI</w:t>
      </w:r>
      <w:r>
        <w:rPr>
          <w:szCs w:val="24"/>
        </w:rPr>
        <w:t xml:space="preserve"> bagi setiap pembolehubah yang diukur bagi kajian rintis dan kajian sebenar.  </w:t>
      </w:r>
    </w:p>
    <w:p w14:paraId="52AE40EB" w14:textId="77777777" w:rsidR="00AA6C4A" w:rsidRDefault="00AA6C4A" w:rsidP="00AA6C4A">
      <w:pPr>
        <w:spacing w:line="240" w:lineRule="auto"/>
        <w:rPr>
          <w:b/>
          <w:bCs/>
          <w:szCs w:val="24"/>
        </w:rPr>
      </w:pPr>
    </w:p>
    <w:p w14:paraId="01FD52A3" w14:textId="77777777" w:rsidR="00AA6C4A" w:rsidRDefault="00AA6C4A" w:rsidP="00AA6C4A">
      <w:pPr>
        <w:spacing w:line="240" w:lineRule="auto"/>
        <w:rPr>
          <w:szCs w:val="24"/>
        </w:rPr>
      </w:pPr>
      <w:r>
        <w:rPr>
          <w:b/>
          <w:bCs/>
          <w:szCs w:val="24"/>
        </w:rPr>
        <w:t xml:space="preserve">Jadual 1 </w:t>
      </w:r>
      <w:r>
        <w:rPr>
          <w:i/>
          <w:iCs/>
          <w:szCs w:val="24"/>
        </w:rPr>
        <w:t>Rumusan kebolehpercayaan</w:t>
      </w:r>
      <w:r>
        <w:rPr>
          <w:b/>
          <w:bCs/>
          <w:szCs w:val="24"/>
        </w:rPr>
        <w:t xml:space="preserve"> </w:t>
      </w:r>
    </w:p>
    <w:tbl>
      <w:tblPr>
        <w:tblW w:w="8075" w:type="dxa"/>
        <w:tblInd w:w="411" w:type="dxa"/>
        <w:tblLayout w:type="fixed"/>
        <w:tblLook w:val="0400" w:firstRow="0" w:lastRow="0" w:firstColumn="0" w:lastColumn="0" w:noHBand="0" w:noVBand="1"/>
      </w:tblPr>
      <w:tblGrid>
        <w:gridCol w:w="5479"/>
        <w:gridCol w:w="2596"/>
      </w:tblGrid>
      <w:tr w:rsidR="00AA6C4A" w14:paraId="7DBE0C95" w14:textId="77777777" w:rsidTr="001F4F22">
        <w:trPr>
          <w:trHeight w:val="288"/>
        </w:trPr>
        <w:tc>
          <w:tcPr>
            <w:tcW w:w="5479" w:type="dxa"/>
            <w:tcBorders>
              <w:top w:val="single" w:sz="4" w:space="0" w:color="000000"/>
              <w:left w:val="nil"/>
              <w:bottom w:val="single" w:sz="4" w:space="0" w:color="000000"/>
              <w:right w:val="nil"/>
            </w:tcBorders>
          </w:tcPr>
          <w:p w14:paraId="6E57F3D4" w14:textId="77777777" w:rsidR="00AA6C4A" w:rsidRDefault="00AA6C4A" w:rsidP="001F4F22">
            <w:pPr>
              <w:spacing w:line="240" w:lineRule="auto"/>
              <w:rPr>
                <w:szCs w:val="24"/>
              </w:rPr>
            </w:pPr>
            <w:r>
              <w:rPr>
                <w:szCs w:val="24"/>
              </w:rPr>
              <w:t xml:space="preserve">Pembolehubah </w:t>
            </w:r>
          </w:p>
        </w:tc>
        <w:tc>
          <w:tcPr>
            <w:tcW w:w="2596" w:type="dxa"/>
            <w:tcBorders>
              <w:top w:val="single" w:sz="4" w:space="0" w:color="000000"/>
              <w:left w:val="nil"/>
              <w:bottom w:val="single" w:sz="4" w:space="0" w:color="000000"/>
              <w:right w:val="nil"/>
            </w:tcBorders>
          </w:tcPr>
          <w:p w14:paraId="3F320A33" w14:textId="77777777" w:rsidR="00AA6C4A" w:rsidRDefault="00AA6C4A" w:rsidP="001F4F22">
            <w:pPr>
              <w:spacing w:line="240" w:lineRule="auto"/>
              <w:jc w:val="center"/>
              <w:rPr>
                <w:szCs w:val="24"/>
              </w:rPr>
            </w:pPr>
            <w:r>
              <w:rPr>
                <w:szCs w:val="24"/>
              </w:rPr>
              <w:t>Kajian Rintis</w:t>
            </w:r>
          </w:p>
        </w:tc>
      </w:tr>
      <w:tr w:rsidR="00AA6C4A" w14:paraId="02FA57BA" w14:textId="77777777" w:rsidTr="001F4F22">
        <w:trPr>
          <w:trHeight w:val="300"/>
        </w:trPr>
        <w:tc>
          <w:tcPr>
            <w:tcW w:w="5479" w:type="dxa"/>
            <w:tcBorders>
              <w:top w:val="single" w:sz="4" w:space="0" w:color="000000"/>
              <w:left w:val="nil"/>
              <w:bottom w:val="nil"/>
              <w:right w:val="nil"/>
            </w:tcBorders>
          </w:tcPr>
          <w:p w14:paraId="7EF5A9F5" w14:textId="77777777" w:rsidR="00AA6C4A" w:rsidRDefault="00AA6C4A" w:rsidP="001F4F22">
            <w:pPr>
              <w:spacing w:line="240" w:lineRule="auto"/>
              <w:rPr>
                <w:szCs w:val="24"/>
              </w:rPr>
            </w:pPr>
            <w:r>
              <w:rPr>
                <w:szCs w:val="24"/>
              </w:rPr>
              <w:t xml:space="preserve">Transformasi Digital Era 4.0 </w:t>
            </w:r>
          </w:p>
        </w:tc>
        <w:tc>
          <w:tcPr>
            <w:tcW w:w="2596" w:type="dxa"/>
            <w:tcBorders>
              <w:top w:val="single" w:sz="4" w:space="0" w:color="000000"/>
              <w:left w:val="nil"/>
              <w:bottom w:val="nil"/>
              <w:right w:val="nil"/>
            </w:tcBorders>
          </w:tcPr>
          <w:p w14:paraId="318629B2" w14:textId="77777777" w:rsidR="00AA6C4A" w:rsidRDefault="00AA6C4A" w:rsidP="001F4F22">
            <w:pPr>
              <w:spacing w:line="240" w:lineRule="auto"/>
              <w:jc w:val="center"/>
              <w:rPr>
                <w:szCs w:val="24"/>
              </w:rPr>
            </w:pPr>
            <w:r>
              <w:rPr>
                <w:rFonts w:eastAsia="Times New Roman" w:cs="Times New Roman"/>
                <w:szCs w:val="24"/>
              </w:rPr>
              <w:t>.897</w:t>
            </w:r>
          </w:p>
        </w:tc>
      </w:tr>
      <w:tr w:rsidR="00AA6C4A" w14:paraId="49AE7E98" w14:textId="77777777" w:rsidTr="001F4F22">
        <w:trPr>
          <w:trHeight w:val="277"/>
        </w:trPr>
        <w:tc>
          <w:tcPr>
            <w:tcW w:w="5479" w:type="dxa"/>
            <w:tcBorders>
              <w:top w:val="nil"/>
              <w:left w:val="nil"/>
              <w:bottom w:val="nil"/>
              <w:right w:val="nil"/>
            </w:tcBorders>
          </w:tcPr>
          <w:p w14:paraId="590427AD" w14:textId="77777777" w:rsidR="00AA6C4A" w:rsidRDefault="00AA6C4A" w:rsidP="001F4F22">
            <w:pPr>
              <w:spacing w:line="240" w:lineRule="auto"/>
              <w:rPr>
                <w:szCs w:val="24"/>
              </w:rPr>
            </w:pPr>
            <w:r>
              <w:rPr>
                <w:szCs w:val="24"/>
              </w:rPr>
              <w:t xml:space="preserve">Pengetahuan, Ketelusan dan Etika </w:t>
            </w:r>
          </w:p>
        </w:tc>
        <w:tc>
          <w:tcPr>
            <w:tcW w:w="2596" w:type="dxa"/>
            <w:tcBorders>
              <w:top w:val="nil"/>
              <w:left w:val="nil"/>
              <w:bottom w:val="nil"/>
              <w:right w:val="nil"/>
            </w:tcBorders>
          </w:tcPr>
          <w:p w14:paraId="0F72FF08" w14:textId="77777777" w:rsidR="00AA6C4A" w:rsidRDefault="00AA6C4A" w:rsidP="001F4F22">
            <w:pPr>
              <w:spacing w:line="240" w:lineRule="auto"/>
              <w:jc w:val="center"/>
              <w:rPr>
                <w:szCs w:val="24"/>
              </w:rPr>
            </w:pPr>
            <w:r>
              <w:rPr>
                <w:rFonts w:eastAsia="Times New Roman" w:cs="Times New Roman"/>
                <w:szCs w:val="24"/>
              </w:rPr>
              <w:t>.853</w:t>
            </w:r>
          </w:p>
        </w:tc>
      </w:tr>
      <w:tr w:rsidR="00AA6C4A" w14:paraId="1AC35D52" w14:textId="77777777" w:rsidTr="001F4F22">
        <w:trPr>
          <w:trHeight w:val="278"/>
        </w:trPr>
        <w:tc>
          <w:tcPr>
            <w:tcW w:w="5479" w:type="dxa"/>
            <w:tcBorders>
              <w:top w:val="nil"/>
              <w:left w:val="nil"/>
              <w:bottom w:val="nil"/>
              <w:right w:val="nil"/>
            </w:tcBorders>
          </w:tcPr>
          <w:p w14:paraId="463B58E5" w14:textId="77777777" w:rsidR="00AA6C4A" w:rsidRDefault="00AA6C4A" w:rsidP="001F4F22">
            <w:pPr>
              <w:spacing w:line="240" w:lineRule="auto"/>
              <w:rPr>
                <w:szCs w:val="24"/>
              </w:rPr>
            </w:pPr>
            <w:r>
              <w:rPr>
                <w:szCs w:val="24"/>
              </w:rPr>
              <w:t xml:space="preserve">Cabaran Penulisan Tesis </w:t>
            </w:r>
          </w:p>
        </w:tc>
        <w:tc>
          <w:tcPr>
            <w:tcW w:w="2596" w:type="dxa"/>
            <w:tcBorders>
              <w:top w:val="nil"/>
              <w:left w:val="nil"/>
              <w:bottom w:val="nil"/>
              <w:right w:val="nil"/>
            </w:tcBorders>
          </w:tcPr>
          <w:p w14:paraId="6DCE3490" w14:textId="77777777" w:rsidR="00AA6C4A" w:rsidRDefault="00AA6C4A" w:rsidP="001F4F22">
            <w:pPr>
              <w:spacing w:line="240" w:lineRule="auto"/>
              <w:jc w:val="center"/>
              <w:rPr>
                <w:szCs w:val="24"/>
              </w:rPr>
            </w:pPr>
            <w:r>
              <w:rPr>
                <w:rFonts w:eastAsia="Times New Roman" w:cs="Times New Roman"/>
                <w:szCs w:val="24"/>
              </w:rPr>
              <w:t>.836</w:t>
            </w:r>
          </w:p>
        </w:tc>
      </w:tr>
    </w:tbl>
    <w:p w14:paraId="53DFC092" w14:textId="77777777" w:rsidR="00AA6C4A" w:rsidRDefault="00AA6C4A" w:rsidP="00AA6C4A">
      <w:pPr>
        <w:spacing w:line="240" w:lineRule="auto"/>
        <w:rPr>
          <w:b/>
          <w:bCs/>
          <w:szCs w:val="24"/>
        </w:rPr>
      </w:pPr>
    </w:p>
    <w:p w14:paraId="49EB7A34" w14:textId="77777777" w:rsidR="00AA6C4A" w:rsidRDefault="00AA6C4A" w:rsidP="00AA6C4A">
      <w:pPr>
        <w:spacing w:line="240" w:lineRule="auto"/>
        <w:rPr>
          <w:b/>
          <w:bCs/>
          <w:szCs w:val="24"/>
        </w:rPr>
      </w:pPr>
      <w:r>
        <w:rPr>
          <w:b/>
          <w:bCs/>
          <w:szCs w:val="24"/>
        </w:rPr>
        <w:t xml:space="preserve">6.2 Analisis Deskriptif </w:t>
      </w:r>
    </w:p>
    <w:p w14:paraId="2F092F5E" w14:textId="77777777" w:rsidR="00440520" w:rsidRDefault="00440520" w:rsidP="00AA6C4A">
      <w:pPr>
        <w:spacing w:line="240" w:lineRule="auto"/>
        <w:rPr>
          <w:b/>
          <w:bCs/>
          <w:szCs w:val="24"/>
        </w:rPr>
      </w:pPr>
    </w:p>
    <w:p w14:paraId="69BBFC92" w14:textId="362F1315" w:rsidR="00AA6C4A" w:rsidRDefault="00AA6C4A" w:rsidP="00AA6C4A">
      <w:pPr>
        <w:spacing w:line="240" w:lineRule="auto"/>
        <w:rPr>
          <w:szCs w:val="24"/>
        </w:rPr>
      </w:pPr>
      <w:r>
        <w:rPr>
          <w:szCs w:val="24"/>
        </w:rPr>
        <w:t>Analisis d</w:t>
      </w:r>
      <w:r w:rsidR="00592663">
        <w:rPr>
          <w:szCs w:val="24"/>
        </w:rPr>
        <w:t>e</w:t>
      </w:r>
      <w:r>
        <w:rPr>
          <w:szCs w:val="24"/>
        </w:rPr>
        <w:t>skriptif merujuk kepada proses meringkaskan dan menjelaskan data dengan cara yang mudah difahami. Ia melibatkan penyusunan, analisis, dan pembentangan data menggunakan pelbag</w:t>
      </w:r>
      <w:r w:rsidR="009E0DBF">
        <w:rPr>
          <w:szCs w:val="24"/>
        </w:rPr>
        <w:t>AI</w:t>
      </w:r>
      <w:r>
        <w:rPr>
          <w:szCs w:val="24"/>
        </w:rPr>
        <w:t xml:space="preserve"> ukuran statistik dalam bentuk visual. Analisis deskriptif kajian ini terbahagi kepada 2 bahagian i</w:t>
      </w:r>
      <w:r w:rsidR="009E0DBF">
        <w:rPr>
          <w:szCs w:val="24"/>
        </w:rPr>
        <w:t>AI</w:t>
      </w:r>
      <w:r>
        <w:rPr>
          <w:szCs w:val="24"/>
        </w:rPr>
        <w:t>tu demografi responden dan skor purata min yang menunjukkan purata item bagi setiap pembolehubah. Pengkaji akan menganalisis seram</w:t>
      </w:r>
      <w:r w:rsidR="009E0DBF">
        <w:rPr>
          <w:szCs w:val="24"/>
        </w:rPr>
        <w:t>AI</w:t>
      </w:r>
      <w:r>
        <w:rPr>
          <w:szCs w:val="24"/>
        </w:rPr>
        <w:t xml:space="preserve"> 210 orang responden dan menjelaskan dengan lebih terperinci dalam bentuk jadual.</w:t>
      </w:r>
      <w:r>
        <w:rPr>
          <w:b/>
          <w:bCs/>
          <w:szCs w:val="24"/>
        </w:rPr>
        <w:t xml:space="preserve"> </w:t>
      </w:r>
    </w:p>
    <w:p w14:paraId="6BD56B84" w14:textId="77777777" w:rsidR="00AA6C4A" w:rsidRDefault="00AA6C4A" w:rsidP="00AA6C4A">
      <w:pPr>
        <w:spacing w:line="240" w:lineRule="auto"/>
        <w:rPr>
          <w:b/>
          <w:bCs/>
          <w:szCs w:val="24"/>
        </w:rPr>
      </w:pPr>
    </w:p>
    <w:p w14:paraId="758A982B" w14:textId="77777777" w:rsidR="00AA6C4A" w:rsidRDefault="00AA6C4A" w:rsidP="00AA6C4A">
      <w:pPr>
        <w:spacing w:line="240" w:lineRule="auto"/>
        <w:rPr>
          <w:b/>
          <w:bCs/>
          <w:szCs w:val="24"/>
        </w:rPr>
      </w:pPr>
      <w:r>
        <w:rPr>
          <w:b/>
          <w:bCs/>
          <w:szCs w:val="24"/>
        </w:rPr>
        <w:t xml:space="preserve">6.2.1 Analisis Demografi </w:t>
      </w:r>
    </w:p>
    <w:p w14:paraId="23CE051B" w14:textId="77777777" w:rsidR="00440520" w:rsidRDefault="00440520" w:rsidP="00AA6C4A">
      <w:pPr>
        <w:spacing w:line="240" w:lineRule="auto"/>
        <w:rPr>
          <w:b/>
          <w:bCs/>
          <w:szCs w:val="24"/>
        </w:rPr>
      </w:pPr>
    </w:p>
    <w:p w14:paraId="60FC9524" w14:textId="47C586C7" w:rsidR="00AA6C4A" w:rsidRDefault="00AA6C4A" w:rsidP="00AA6C4A">
      <w:pPr>
        <w:spacing w:line="240" w:lineRule="auto"/>
        <w:rPr>
          <w:szCs w:val="24"/>
        </w:rPr>
      </w:pPr>
      <w:r>
        <w:rPr>
          <w:szCs w:val="24"/>
        </w:rPr>
        <w:t>Jadual 2 menunjukkan ringkasan analisis demografi. Berdasarkan jadual tersebut, terdapat 2 soalan dalam maklumat demografi i</w:t>
      </w:r>
      <w:r w:rsidR="009E0DBF">
        <w:rPr>
          <w:szCs w:val="24"/>
        </w:rPr>
        <w:t>AI</w:t>
      </w:r>
      <w:r>
        <w:rPr>
          <w:szCs w:val="24"/>
        </w:rPr>
        <w:t xml:space="preserve">tu jantina dan semester pelajar. Bagi jantina, majoriti </w:t>
      </w:r>
      <w:r>
        <w:rPr>
          <w:szCs w:val="24"/>
        </w:rPr>
        <w:lastRenderedPageBreak/>
        <w:t xml:space="preserve">responden adalah perempuan (61.90%). Manakala majoriti responden adalah dari kalangan pelajar semester 2 (42.9%).  </w:t>
      </w:r>
    </w:p>
    <w:p w14:paraId="54F27918" w14:textId="77777777" w:rsidR="00AA6C4A" w:rsidRDefault="00AA6C4A" w:rsidP="00AA6C4A">
      <w:pPr>
        <w:spacing w:line="240" w:lineRule="auto"/>
        <w:rPr>
          <w:b/>
          <w:bCs/>
          <w:szCs w:val="24"/>
        </w:rPr>
      </w:pPr>
    </w:p>
    <w:p w14:paraId="751C6096" w14:textId="77777777" w:rsidR="00AA6C4A" w:rsidRDefault="00AA6C4A" w:rsidP="00AA6C4A">
      <w:pPr>
        <w:spacing w:line="240" w:lineRule="auto"/>
        <w:rPr>
          <w:szCs w:val="24"/>
        </w:rPr>
      </w:pPr>
      <w:r>
        <w:rPr>
          <w:b/>
          <w:bCs/>
          <w:szCs w:val="24"/>
        </w:rPr>
        <w:t xml:space="preserve">Jadual 2 </w:t>
      </w:r>
      <w:r>
        <w:rPr>
          <w:i/>
          <w:iCs/>
          <w:szCs w:val="24"/>
        </w:rPr>
        <w:t xml:space="preserve">Taburan responden </w:t>
      </w:r>
    </w:p>
    <w:tbl>
      <w:tblPr>
        <w:tblW w:w="8992" w:type="dxa"/>
        <w:tblInd w:w="300" w:type="dxa"/>
        <w:tblLayout w:type="fixed"/>
        <w:tblLook w:val="0400" w:firstRow="0" w:lastRow="0" w:firstColumn="0" w:lastColumn="0" w:noHBand="0" w:noVBand="1"/>
      </w:tblPr>
      <w:tblGrid>
        <w:gridCol w:w="1635"/>
        <w:gridCol w:w="4586"/>
        <w:gridCol w:w="1601"/>
        <w:gridCol w:w="1170"/>
      </w:tblGrid>
      <w:tr w:rsidR="00AA6C4A" w14:paraId="0D0CDA4C" w14:textId="77777777" w:rsidTr="001F4F22">
        <w:trPr>
          <w:trHeight w:val="293"/>
        </w:trPr>
        <w:tc>
          <w:tcPr>
            <w:tcW w:w="1635" w:type="dxa"/>
            <w:tcBorders>
              <w:top w:val="single" w:sz="4" w:space="0" w:color="000000"/>
              <w:left w:val="nil"/>
              <w:bottom w:val="single" w:sz="4" w:space="0" w:color="000000"/>
              <w:right w:val="nil"/>
            </w:tcBorders>
          </w:tcPr>
          <w:p w14:paraId="5CB256A6" w14:textId="77777777" w:rsidR="00AA6C4A" w:rsidRDefault="00AA6C4A" w:rsidP="001F4F22">
            <w:pPr>
              <w:spacing w:line="240" w:lineRule="auto"/>
              <w:rPr>
                <w:szCs w:val="24"/>
              </w:rPr>
            </w:pPr>
            <w:r>
              <w:rPr>
                <w:szCs w:val="24"/>
              </w:rPr>
              <w:t xml:space="preserve">Ciri - ciri </w:t>
            </w:r>
          </w:p>
        </w:tc>
        <w:tc>
          <w:tcPr>
            <w:tcW w:w="4586" w:type="dxa"/>
            <w:tcBorders>
              <w:top w:val="single" w:sz="4" w:space="0" w:color="000000"/>
              <w:left w:val="nil"/>
              <w:bottom w:val="single" w:sz="4" w:space="0" w:color="000000"/>
              <w:right w:val="nil"/>
            </w:tcBorders>
          </w:tcPr>
          <w:p w14:paraId="40B2F765" w14:textId="77777777" w:rsidR="00AA6C4A" w:rsidRDefault="00AA6C4A" w:rsidP="001F4F22">
            <w:pPr>
              <w:spacing w:line="240" w:lineRule="auto"/>
              <w:rPr>
                <w:szCs w:val="24"/>
              </w:rPr>
            </w:pPr>
            <w:r>
              <w:rPr>
                <w:szCs w:val="24"/>
              </w:rPr>
              <w:t xml:space="preserve">Kategori </w:t>
            </w:r>
          </w:p>
        </w:tc>
        <w:tc>
          <w:tcPr>
            <w:tcW w:w="1601" w:type="dxa"/>
            <w:tcBorders>
              <w:top w:val="single" w:sz="4" w:space="0" w:color="000000"/>
              <w:left w:val="nil"/>
              <w:bottom w:val="single" w:sz="4" w:space="0" w:color="000000"/>
              <w:right w:val="nil"/>
            </w:tcBorders>
          </w:tcPr>
          <w:p w14:paraId="2CC9B668" w14:textId="77777777" w:rsidR="00AA6C4A" w:rsidRDefault="00AA6C4A" w:rsidP="001F4F22">
            <w:pPr>
              <w:spacing w:line="240" w:lineRule="auto"/>
              <w:jc w:val="center"/>
              <w:rPr>
                <w:szCs w:val="24"/>
              </w:rPr>
            </w:pPr>
            <w:r>
              <w:rPr>
                <w:szCs w:val="24"/>
              </w:rPr>
              <w:t>Kekerapan</w:t>
            </w:r>
          </w:p>
        </w:tc>
        <w:tc>
          <w:tcPr>
            <w:tcW w:w="1170" w:type="dxa"/>
            <w:tcBorders>
              <w:top w:val="single" w:sz="4" w:space="0" w:color="000000"/>
              <w:left w:val="nil"/>
              <w:bottom w:val="single" w:sz="4" w:space="0" w:color="000000"/>
              <w:right w:val="nil"/>
            </w:tcBorders>
          </w:tcPr>
          <w:p w14:paraId="51679004" w14:textId="77777777" w:rsidR="00AA6C4A" w:rsidRDefault="00AA6C4A" w:rsidP="001F4F22">
            <w:pPr>
              <w:spacing w:line="240" w:lineRule="auto"/>
              <w:jc w:val="center"/>
              <w:rPr>
                <w:szCs w:val="24"/>
              </w:rPr>
            </w:pPr>
            <w:r>
              <w:rPr>
                <w:szCs w:val="24"/>
              </w:rPr>
              <w:t>Peratus(%)</w:t>
            </w:r>
          </w:p>
        </w:tc>
      </w:tr>
      <w:tr w:rsidR="00AA6C4A" w14:paraId="6C36F1A9" w14:textId="77777777" w:rsidTr="001F4F22">
        <w:trPr>
          <w:trHeight w:val="317"/>
        </w:trPr>
        <w:tc>
          <w:tcPr>
            <w:tcW w:w="1635" w:type="dxa"/>
            <w:tcBorders>
              <w:top w:val="single" w:sz="4" w:space="0" w:color="000000"/>
              <w:left w:val="nil"/>
              <w:bottom w:val="nil"/>
              <w:right w:val="nil"/>
            </w:tcBorders>
          </w:tcPr>
          <w:p w14:paraId="411F5E37" w14:textId="77777777" w:rsidR="00AA6C4A" w:rsidRDefault="00AA6C4A" w:rsidP="001F4F22">
            <w:pPr>
              <w:spacing w:line="240" w:lineRule="auto"/>
              <w:rPr>
                <w:szCs w:val="24"/>
              </w:rPr>
            </w:pPr>
            <w:r>
              <w:rPr>
                <w:szCs w:val="24"/>
              </w:rPr>
              <w:t xml:space="preserve">Jantina </w:t>
            </w:r>
          </w:p>
        </w:tc>
        <w:tc>
          <w:tcPr>
            <w:tcW w:w="4586" w:type="dxa"/>
            <w:tcBorders>
              <w:top w:val="single" w:sz="4" w:space="0" w:color="000000"/>
              <w:left w:val="nil"/>
              <w:bottom w:val="nil"/>
              <w:right w:val="nil"/>
            </w:tcBorders>
          </w:tcPr>
          <w:p w14:paraId="6B6E3E31" w14:textId="77777777" w:rsidR="00AA6C4A" w:rsidRDefault="00AA6C4A" w:rsidP="001F4F22">
            <w:pPr>
              <w:spacing w:line="240" w:lineRule="auto"/>
              <w:rPr>
                <w:szCs w:val="24"/>
              </w:rPr>
            </w:pPr>
            <w:r>
              <w:rPr>
                <w:szCs w:val="24"/>
              </w:rPr>
              <w:t xml:space="preserve">Lelaki </w:t>
            </w:r>
          </w:p>
        </w:tc>
        <w:tc>
          <w:tcPr>
            <w:tcW w:w="1601" w:type="dxa"/>
            <w:tcBorders>
              <w:top w:val="single" w:sz="4" w:space="0" w:color="000000"/>
              <w:left w:val="nil"/>
              <w:bottom w:val="nil"/>
              <w:right w:val="nil"/>
            </w:tcBorders>
          </w:tcPr>
          <w:p w14:paraId="7F54D250" w14:textId="77777777" w:rsidR="00AA6C4A" w:rsidRDefault="00AA6C4A" w:rsidP="001F4F22">
            <w:pPr>
              <w:spacing w:line="240" w:lineRule="auto"/>
              <w:jc w:val="center"/>
              <w:rPr>
                <w:szCs w:val="24"/>
              </w:rPr>
            </w:pPr>
            <w:r>
              <w:rPr>
                <w:szCs w:val="24"/>
              </w:rPr>
              <w:t>80</w:t>
            </w:r>
          </w:p>
        </w:tc>
        <w:tc>
          <w:tcPr>
            <w:tcW w:w="1170" w:type="dxa"/>
            <w:tcBorders>
              <w:top w:val="single" w:sz="4" w:space="0" w:color="000000"/>
              <w:left w:val="nil"/>
              <w:bottom w:val="nil"/>
              <w:right w:val="nil"/>
            </w:tcBorders>
          </w:tcPr>
          <w:p w14:paraId="74153248" w14:textId="77777777" w:rsidR="00AA6C4A" w:rsidRDefault="00AA6C4A" w:rsidP="001F4F22">
            <w:pPr>
              <w:spacing w:line="240" w:lineRule="auto"/>
              <w:jc w:val="center"/>
              <w:rPr>
                <w:szCs w:val="24"/>
              </w:rPr>
            </w:pPr>
            <w:r>
              <w:rPr>
                <w:szCs w:val="24"/>
              </w:rPr>
              <w:t>38.1</w:t>
            </w:r>
          </w:p>
        </w:tc>
      </w:tr>
      <w:tr w:rsidR="00AA6C4A" w14:paraId="35C93CDC" w14:textId="77777777" w:rsidTr="001F4F22">
        <w:trPr>
          <w:trHeight w:val="354"/>
        </w:trPr>
        <w:tc>
          <w:tcPr>
            <w:tcW w:w="1635" w:type="dxa"/>
            <w:tcBorders>
              <w:top w:val="nil"/>
              <w:left w:val="nil"/>
              <w:bottom w:val="nil"/>
              <w:right w:val="nil"/>
            </w:tcBorders>
          </w:tcPr>
          <w:p w14:paraId="12E1C3D4" w14:textId="77777777" w:rsidR="00AA6C4A" w:rsidRDefault="00AA6C4A" w:rsidP="001F4F22">
            <w:pPr>
              <w:spacing w:line="240" w:lineRule="auto"/>
              <w:rPr>
                <w:szCs w:val="24"/>
              </w:rPr>
            </w:pPr>
            <w:r>
              <w:rPr>
                <w:szCs w:val="24"/>
              </w:rPr>
              <w:t xml:space="preserve"> </w:t>
            </w:r>
          </w:p>
        </w:tc>
        <w:tc>
          <w:tcPr>
            <w:tcW w:w="4586" w:type="dxa"/>
            <w:tcBorders>
              <w:top w:val="nil"/>
              <w:left w:val="nil"/>
              <w:bottom w:val="nil"/>
              <w:right w:val="nil"/>
            </w:tcBorders>
          </w:tcPr>
          <w:p w14:paraId="7A2250FD" w14:textId="77777777" w:rsidR="00AA6C4A" w:rsidRDefault="00AA6C4A" w:rsidP="001F4F22">
            <w:pPr>
              <w:spacing w:line="240" w:lineRule="auto"/>
              <w:rPr>
                <w:szCs w:val="24"/>
              </w:rPr>
            </w:pPr>
            <w:r>
              <w:rPr>
                <w:szCs w:val="24"/>
              </w:rPr>
              <w:t xml:space="preserve">Perempuan </w:t>
            </w:r>
          </w:p>
        </w:tc>
        <w:tc>
          <w:tcPr>
            <w:tcW w:w="1601" w:type="dxa"/>
            <w:tcBorders>
              <w:top w:val="nil"/>
              <w:left w:val="nil"/>
              <w:bottom w:val="nil"/>
              <w:right w:val="nil"/>
            </w:tcBorders>
          </w:tcPr>
          <w:p w14:paraId="1189E3DD" w14:textId="77777777" w:rsidR="00AA6C4A" w:rsidRDefault="00AA6C4A" w:rsidP="001F4F22">
            <w:pPr>
              <w:spacing w:line="240" w:lineRule="auto"/>
              <w:jc w:val="center"/>
              <w:rPr>
                <w:szCs w:val="24"/>
              </w:rPr>
            </w:pPr>
            <w:r>
              <w:rPr>
                <w:szCs w:val="24"/>
              </w:rPr>
              <w:t>130</w:t>
            </w:r>
          </w:p>
        </w:tc>
        <w:tc>
          <w:tcPr>
            <w:tcW w:w="1170" w:type="dxa"/>
            <w:tcBorders>
              <w:top w:val="nil"/>
              <w:left w:val="nil"/>
              <w:bottom w:val="nil"/>
              <w:right w:val="nil"/>
            </w:tcBorders>
          </w:tcPr>
          <w:p w14:paraId="71F742C4" w14:textId="77777777" w:rsidR="00AA6C4A" w:rsidRDefault="00AA6C4A" w:rsidP="001F4F22">
            <w:pPr>
              <w:spacing w:line="240" w:lineRule="auto"/>
              <w:jc w:val="center"/>
              <w:rPr>
                <w:szCs w:val="24"/>
              </w:rPr>
            </w:pPr>
            <w:r>
              <w:rPr>
                <w:szCs w:val="24"/>
              </w:rPr>
              <w:t>61.90</w:t>
            </w:r>
          </w:p>
        </w:tc>
      </w:tr>
      <w:tr w:rsidR="00AA6C4A" w14:paraId="002C35AD" w14:textId="77777777" w:rsidTr="001F4F22">
        <w:trPr>
          <w:trHeight w:val="354"/>
        </w:trPr>
        <w:tc>
          <w:tcPr>
            <w:tcW w:w="1635" w:type="dxa"/>
            <w:tcBorders>
              <w:top w:val="nil"/>
              <w:left w:val="nil"/>
              <w:bottom w:val="nil"/>
              <w:right w:val="nil"/>
            </w:tcBorders>
          </w:tcPr>
          <w:p w14:paraId="04308DE1" w14:textId="77777777" w:rsidR="00AA6C4A" w:rsidRDefault="00AA6C4A" w:rsidP="001F4F22">
            <w:pPr>
              <w:spacing w:line="240" w:lineRule="auto"/>
              <w:rPr>
                <w:szCs w:val="24"/>
              </w:rPr>
            </w:pPr>
            <w:r>
              <w:rPr>
                <w:szCs w:val="24"/>
              </w:rPr>
              <w:t>Semester</w:t>
            </w:r>
          </w:p>
        </w:tc>
        <w:tc>
          <w:tcPr>
            <w:tcW w:w="4586" w:type="dxa"/>
            <w:tcBorders>
              <w:top w:val="nil"/>
              <w:left w:val="nil"/>
              <w:bottom w:val="nil"/>
              <w:right w:val="nil"/>
            </w:tcBorders>
          </w:tcPr>
          <w:p w14:paraId="55BFAEEE" w14:textId="77777777" w:rsidR="00AA6C4A" w:rsidRDefault="00AA6C4A" w:rsidP="001F4F22">
            <w:pPr>
              <w:spacing w:line="240" w:lineRule="auto"/>
              <w:rPr>
                <w:szCs w:val="24"/>
              </w:rPr>
            </w:pPr>
            <w:r>
              <w:rPr>
                <w:rFonts w:eastAsia="Times New Roman" w:cs="Times New Roman"/>
                <w:szCs w:val="24"/>
              </w:rPr>
              <w:t>2</w:t>
            </w:r>
          </w:p>
        </w:tc>
        <w:tc>
          <w:tcPr>
            <w:tcW w:w="1601" w:type="dxa"/>
            <w:tcBorders>
              <w:top w:val="nil"/>
              <w:left w:val="nil"/>
              <w:bottom w:val="nil"/>
              <w:right w:val="nil"/>
            </w:tcBorders>
          </w:tcPr>
          <w:p w14:paraId="35A6B129" w14:textId="77777777" w:rsidR="00AA6C4A" w:rsidRDefault="00AA6C4A" w:rsidP="001F4F22">
            <w:pPr>
              <w:spacing w:line="240" w:lineRule="auto"/>
              <w:jc w:val="center"/>
              <w:rPr>
                <w:szCs w:val="24"/>
              </w:rPr>
            </w:pPr>
            <w:r>
              <w:rPr>
                <w:rFonts w:eastAsia="Times New Roman" w:cs="Times New Roman"/>
                <w:szCs w:val="24"/>
              </w:rPr>
              <w:t>90</w:t>
            </w:r>
          </w:p>
        </w:tc>
        <w:tc>
          <w:tcPr>
            <w:tcW w:w="1170" w:type="dxa"/>
            <w:tcBorders>
              <w:top w:val="nil"/>
              <w:left w:val="nil"/>
              <w:bottom w:val="nil"/>
              <w:right w:val="nil"/>
            </w:tcBorders>
          </w:tcPr>
          <w:p w14:paraId="56E73D6C" w14:textId="77777777" w:rsidR="00AA6C4A" w:rsidRDefault="00AA6C4A" w:rsidP="001F4F22">
            <w:pPr>
              <w:spacing w:line="240" w:lineRule="auto"/>
              <w:jc w:val="center"/>
              <w:rPr>
                <w:szCs w:val="24"/>
              </w:rPr>
            </w:pPr>
            <w:r>
              <w:rPr>
                <w:rFonts w:eastAsia="Times New Roman" w:cs="Times New Roman"/>
                <w:szCs w:val="24"/>
              </w:rPr>
              <w:t>42.9</w:t>
            </w:r>
          </w:p>
        </w:tc>
      </w:tr>
      <w:tr w:rsidR="00AA6C4A" w14:paraId="1EF2521E" w14:textId="77777777" w:rsidTr="001F4F22">
        <w:trPr>
          <w:trHeight w:val="355"/>
        </w:trPr>
        <w:tc>
          <w:tcPr>
            <w:tcW w:w="1635" w:type="dxa"/>
            <w:tcBorders>
              <w:top w:val="nil"/>
              <w:left w:val="nil"/>
              <w:bottom w:val="nil"/>
              <w:right w:val="nil"/>
            </w:tcBorders>
          </w:tcPr>
          <w:p w14:paraId="3B13CE5E" w14:textId="77777777" w:rsidR="00AA6C4A" w:rsidRDefault="00AA6C4A" w:rsidP="001F4F22">
            <w:pPr>
              <w:spacing w:line="240" w:lineRule="auto"/>
              <w:rPr>
                <w:szCs w:val="24"/>
              </w:rPr>
            </w:pPr>
            <w:r>
              <w:rPr>
                <w:szCs w:val="24"/>
              </w:rPr>
              <w:t xml:space="preserve"> </w:t>
            </w:r>
          </w:p>
        </w:tc>
        <w:tc>
          <w:tcPr>
            <w:tcW w:w="4586" w:type="dxa"/>
            <w:tcBorders>
              <w:top w:val="nil"/>
              <w:left w:val="nil"/>
              <w:bottom w:val="nil"/>
              <w:right w:val="nil"/>
            </w:tcBorders>
          </w:tcPr>
          <w:p w14:paraId="01E0BF8D" w14:textId="77777777" w:rsidR="00AA6C4A" w:rsidRDefault="00AA6C4A" w:rsidP="001F4F22">
            <w:pPr>
              <w:spacing w:line="240" w:lineRule="auto"/>
              <w:rPr>
                <w:szCs w:val="24"/>
              </w:rPr>
            </w:pPr>
            <w:r>
              <w:rPr>
                <w:rFonts w:eastAsia="Times New Roman" w:cs="Times New Roman"/>
                <w:szCs w:val="24"/>
              </w:rPr>
              <w:t>4</w:t>
            </w:r>
          </w:p>
        </w:tc>
        <w:tc>
          <w:tcPr>
            <w:tcW w:w="1601" w:type="dxa"/>
            <w:tcBorders>
              <w:top w:val="nil"/>
              <w:left w:val="nil"/>
              <w:bottom w:val="nil"/>
              <w:right w:val="nil"/>
            </w:tcBorders>
          </w:tcPr>
          <w:p w14:paraId="26212618" w14:textId="77777777" w:rsidR="00AA6C4A" w:rsidRDefault="00AA6C4A" w:rsidP="001F4F22">
            <w:pPr>
              <w:spacing w:line="240" w:lineRule="auto"/>
              <w:jc w:val="center"/>
              <w:rPr>
                <w:szCs w:val="24"/>
              </w:rPr>
            </w:pPr>
            <w:r>
              <w:rPr>
                <w:rFonts w:eastAsia="Times New Roman" w:cs="Times New Roman"/>
                <w:szCs w:val="24"/>
              </w:rPr>
              <w:t>65</w:t>
            </w:r>
          </w:p>
        </w:tc>
        <w:tc>
          <w:tcPr>
            <w:tcW w:w="1170" w:type="dxa"/>
            <w:tcBorders>
              <w:top w:val="nil"/>
              <w:left w:val="nil"/>
              <w:bottom w:val="nil"/>
              <w:right w:val="nil"/>
            </w:tcBorders>
          </w:tcPr>
          <w:p w14:paraId="60BF1E17" w14:textId="77777777" w:rsidR="00AA6C4A" w:rsidRDefault="00AA6C4A" w:rsidP="001F4F22">
            <w:pPr>
              <w:spacing w:line="240" w:lineRule="auto"/>
              <w:jc w:val="center"/>
              <w:rPr>
                <w:szCs w:val="24"/>
              </w:rPr>
            </w:pPr>
            <w:r>
              <w:rPr>
                <w:rFonts w:eastAsia="Times New Roman" w:cs="Times New Roman"/>
                <w:szCs w:val="24"/>
              </w:rPr>
              <w:t>31.0</w:t>
            </w:r>
          </w:p>
        </w:tc>
      </w:tr>
      <w:tr w:rsidR="00AA6C4A" w14:paraId="2A987B70" w14:textId="77777777" w:rsidTr="001F4F22">
        <w:trPr>
          <w:trHeight w:val="354"/>
        </w:trPr>
        <w:tc>
          <w:tcPr>
            <w:tcW w:w="1635" w:type="dxa"/>
            <w:tcBorders>
              <w:top w:val="nil"/>
              <w:left w:val="nil"/>
              <w:bottom w:val="nil"/>
              <w:right w:val="nil"/>
            </w:tcBorders>
          </w:tcPr>
          <w:p w14:paraId="514502BE" w14:textId="77777777" w:rsidR="00AA6C4A" w:rsidRDefault="00AA6C4A" w:rsidP="001F4F22">
            <w:pPr>
              <w:spacing w:line="240" w:lineRule="auto"/>
              <w:rPr>
                <w:szCs w:val="24"/>
              </w:rPr>
            </w:pPr>
            <w:r>
              <w:rPr>
                <w:szCs w:val="24"/>
              </w:rPr>
              <w:t xml:space="preserve"> </w:t>
            </w:r>
          </w:p>
        </w:tc>
        <w:tc>
          <w:tcPr>
            <w:tcW w:w="4586" w:type="dxa"/>
            <w:tcBorders>
              <w:top w:val="nil"/>
              <w:left w:val="nil"/>
              <w:bottom w:val="nil"/>
              <w:right w:val="nil"/>
            </w:tcBorders>
          </w:tcPr>
          <w:p w14:paraId="5F87158D" w14:textId="77777777" w:rsidR="00AA6C4A" w:rsidRDefault="00AA6C4A" w:rsidP="001F4F22">
            <w:pPr>
              <w:spacing w:line="240" w:lineRule="auto"/>
              <w:rPr>
                <w:szCs w:val="24"/>
              </w:rPr>
            </w:pPr>
            <w:r>
              <w:rPr>
                <w:rFonts w:eastAsia="Times New Roman" w:cs="Times New Roman"/>
                <w:szCs w:val="24"/>
              </w:rPr>
              <w:t>6</w:t>
            </w:r>
          </w:p>
        </w:tc>
        <w:tc>
          <w:tcPr>
            <w:tcW w:w="1601" w:type="dxa"/>
            <w:tcBorders>
              <w:top w:val="nil"/>
              <w:left w:val="nil"/>
              <w:bottom w:val="nil"/>
              <w:right w:val="nil"/>
            </w:tcBorders>
          </w:tcPr>
          <w:p w14:paraId="5C52BCF4" w14:textId="77777777" w:rsidR="00AA6C4A" w:rsidRDefault="00AA6C4A" w:rsidP="001F4F22">
            <w:pPr>
              <w:spacing w:line="240" w:lineRule="auto"/>
              <w:jc w:val="center"/>
              <w:rPr>
                <w:szCs w:val="24"/>
              </w:rPr>
            </w:pPr>
            <w:r>
              <w:rPr>
                <w:rFonts w:eastAsia="Times New Roman" w:cs="Times New Roman"/>
                <w:szCs w:val="24"/>
              </w:rPr>
              <w:t>55</w:t>
            </w:r>
          </w:p>
        </w:tc>
        <w:tc>
          <w:tcPr>
            <w:tcW w:w="1170" w:type="dxa"/>
            <w:tcBorders>
              <w:top w:val="nil"/>
              <w:left w:val="nil"/>
              <w:bottom w:val="nil"/>
              <w:right w:val="nil"/>
            </w:tcBorders>
          </w:tcPr>
          <w:p w14:paraId="6D27CAB5" w14:textId="77777777" w:rsidR="00AA6C4A" w:rsidRDefault="00AA6C4A" w:rsidP="001F4F22">
            <w:pPr>
              <w:spacing w:line="240" w:lineRule="auto"/>
              <w:jc w:val="center"/>
              <w:rPr>
                <w:szCs w:val="24"/>
              </w:rPr>
            </w:pPr>
            <w:r>
              <w:rPr>
                <w:rFonts w:eastAsia="Times New Roman" w:cs="Times New Roman"/>
                <w:szCs w:val="24"/>
              </w:rPr>
              <w:t>26.1</w:t>
            </w:r>
          </w:p>
        </w:tc>
      </w:tr>
    </w:tbl>
    <w:p w14:paraId="36C450EE" w14:textId="77777777" w:rsidR="00AA6C4A" w:rsidRDefault="00AA6C4A" w:rsidP="00AA6C4A">
      <w:pPr>
        <w:spacing w:line="240" w:lineRule="auto"/>
        <w:rPr>
          <w:b/>
          <w:bCs/>
          <w:szCs w:val="24"/>
        </w:rPr>
      </w:pPr>
    </w:p>
    <w:p w14:paraId="24617AC0" w14:textId="77777777" w:rsidR="00AA6C4A" w:rsidRDefault="00AA6C4A" w:rsidP="00AA6C4A">
      <w:pPr>
        <w:spacing w:line="240" w:lineRule="auto"/>
        <w:rPr>
          <w:b/>
          <w:bCs/>
          <w:szCs w:val="24"/>
        </w:rPr>
      </w:pPr>
      <w:r>
        <w:rPr>
          <w:b/>
          <w:bCs/>
          <w:szCs w:val="24"/>
        </w:rPr>
        <w:t xml:space="preserve">6.2.2 Analisis Pembolehubah </w:t>
      </w:r>
    </w:p>
    <w:p w14:paraId="608C5493" w14:textId="77777777" w:rsidR="00440520" w:rsidRDefault="00440520" w:rsidP="00AA6C4A">
      <w:pPr>
        <w:spacing w:line="240" w:lineRule="auto"/>
        <w:rPr>
          <w:b/>
          <w:bCs/>
          <w:szCs w:val="24"/>
        </w:rPr>
      </w:pPr>
    </w:p>
    <w:p w14:paraId="4AAEEBBF" w14:textId="03D60F60" w:rsidR="00AA6C4A" w:rsidRDefault="00AA6C4A" w:rsidP="00AA6C4A">
      <w:pPr>
        <w:spacing w:line="240" w:lineRule="auto"/>
        <w:rPr>
          <w:szCs w:val="24"/>
        </w:rPr>
      </w:pPr>
      <w:r>
        <w:rPr>
          <w:szCs w:val="24"/>
        </w:rPr>
        <w:t xml:space="preserve">Jadual 3 di bawah menunjukkan analisis deskriptif terhadap faktor-faktor yang mempengaruhi penggunaan ChatGPT dalam penulisan kerja kursus dalam kalangan </w:t>
      </w:r>
      <w:r>
        <w:rPr>
          <w:rFonts w:eastAsia="Times New Roman" w:cs="Times New Roman"/>
          <w:szCs w:val="24"/>
        </w:rPr>
        <w:t>guru pelatih IPG Kampus Tun Hussein</w:t>
      </w:r>
      <w:r>
        <w:rPr>
          <w:szCs w:val="24"/>
        </w:rPr>
        <w:t xml:space="preserve">. Setiap responden telah menjawab tiga bahagian dalam </w:t>
      </w:r>
      <w:r>
        <w:rPr>
          <w:i/>
          <w:iCs/>
          <w:szCs w:val="24"/>
        </w:rPr>
        <w:t>google form</w:t>
      </w:r>
      <w:r>
        <w:rPr>
          <w:szCs w:val="24"/>
        </w:rPr>
        <w:t>. Setiap soalan yang ditanyakan oleh pengkaji adalah berkenaan faktor-faktor yang mempengaruhi penggunaan ChatGPT dalam penulisan kerja kursus, pengkaji turut memaparkan nil</w:t>
      </w:r>
      <w:r w:rsidR="009E0DBF">
        <w:rPr>
          <w:szCs w:val="24"/>
        </w:rPr>
        <w:t>AI</w:t>
      </w:r>
      <w:r>
        <w:rPr>
          <w:szCs w:val="24"/>
        </w:rPr>
        <w:t xml:space="preserve"> min dan sisihan piaw</w:t>
      </w:r>
      <w:r w:rsidR="009E0DBF">
        <w:rPr>
          <w:szCs w:val="24"/>
        </w:rPr>
        <w:t>AI</w:t>
      </w:r>
      <w:r>
        <w:rPr>
          <w:szCs w:val="24"/>
        </w:rPr>
        <w:t>an bagi setiap item.</w:t>
      </w:r>
      <w:r>
        <w:rPr>
          <w:b/>
          <w:bCs/>
          <w:szCs w:val="24"/>
        </w:rPr>
        <w:t xml:space="preserve"> </w:t>
      </w:r>
    </w:p>
    <w:p w14:paraId="3396C99E" w14:textId="77777777" w:rsidR="00AA6C4A" w:rsidRDefault="00AA6C4A" w:rsidP="00AA6C4A">
      <w:pPr>
        <w:spacing w:line="240" w:lineRule="auto"/>
        <w:rPr>
          <w:b/>
          <w:bCs/>
          <w:szCs w:val="24"/>
        </w:rPr>
      </w:pPr>
    </w:p>
    <w:p w14:paraId="3AC173F6" w14:textId="77777777" w:rsidR="00AA6C4A" w:rsidRDefault="00AA6C4A" w:rsidP="00AA6C4A">
      <w:pPr>
        <w:spacing w:line="240" w:lineRule="auto"/>
        <w:rPr>
          <w:b/>
          <w:bCs/>
          <w:szCs w:val="24"/>
        </w:rPr>
      </w:pPr>
    </w:p>
    <w:p w14:paraId="2A8A7BBC" w14:textId="35DB990F" w:rsidR="00AA6C4A" w:rsidRDefault="00AA6C4A" w:rsidP="00AA6C4A">
      <w:pPr>
        <w:spacing w:line="240" w:lineRule="auto"/>
        <w:rPr>
          <w:szCs w:val="24"/>
        </w:rPr>
      </w:pPr>
      <w:r>
        <w:rPr>
          <w:b/>
          <w:bCs/>
          <w:szCs w:val="24"/>
        </w:rPr>
        <w:t xml:space="preserve">Jadual 3 </w:t>
      </w:r>
      <w:r>
        <w:rPr>
          <w:i/>
          <w:iCs/>
          <w:szCs w:val="24"/>
        </w:rPr>
        <w:t>Jumlah min dan sisihan piaw</w:t>
      </w:r>
      <w:r w:rsidR="009E0DBF">
        <w:rPr>
          <w:i/>
          <w:iCs/>
          <w:szCs w:val="24"/>
        </w:rPr>
        <w:t>AI</w:t>
      </w:r>
      <w:r>
        <w:rPr>
          <w:i/>
          <w:iCs/>
          <w:szCs w:val="24"/>
        </w:rPr>
        <w:t xml:space="preserve"> pembolehubah</w:t>
      </w:r>
      <w:r>
        <w:rPr>
          <w:b/>
          <w:bCs/>
          <w:szCs w:val="24"/>
        </w:rPr>
        <w:t xml:space="preserve"> </w:t>
      </w:r>
    </w:p>
    <w:tbl>
      <w:tblPr>
        <w:tblW w:w="9354" w:type="dxa"/>
        <w:tblInd w:w="120" w:type="dxa"/>
        <w:tblLayout w:type="fixed"/>
        <w:tblLook w:val="0400" w:firstRow="0" w:lastRow="0" w:firstColumn="0" w:lastColumn="0" w:noHBand="0" w:noVBand="1"/>
      </w:tblPr>
      <w:tblGrid>
        <w:gridCol w:w="1186"/>
        <w:gridCol w:w="5830"/>
        <w:gridCol w:w="862"/>
        <w:gridCol w:w="1476"/>
      </w:tblGrid>
      <w:tr w:rsidR="00AA6C4A" w14:paraId="5C1BF81A" w14:textId="77777777" w:rsidTr="001F4F22">
        <w:trPr>
          <w:trHeight w:val="293"/>
        </w:trPr>
        <w:tc>
          <w:tcPr>
            <w:tcW w:w="1186" w:type="dxa"/>
            <w:tcBorders>
              <w:top w:val="single" w:sz="4" w:space="0" w:color="000000"/>
              <w:left w:val="nil"/>
              <w:bottom w:val="single" w:sz="4" w:space="0" w:color="000000"/>
              <w:right w:val="nil"/>
            </w:tcBorders>
          </w:tcPr>
          <w:p w14:paraId="1DB9AD32" w14:textId="77777777" w:rsidR="00AA6C4A" w:rsidRDefault="00AA6C4A" w:rsidP="001F4F22">
            <w:pPr>
              <w:spacing w:line="240" w:lineRule="auto"/>
              <w:jc w:val="center"/>
              <w:rPr>
                <w:szCs w:val="24"/>
              </w:rPr>
            </w:pPr>
            <w:r>
              <w:rPr>
                <w:szCs w:val="24"/>
              </w:rPr>
              <w:t>Kod</w:t>
            </w:r>
          </w:p>
        </w:tc>
        <w:tc>
          <w:tcPr>
            <w:tcW w:w="5830" w:type="dxa"/>
            <w:tcBorders>
              <w:top w:val="single" w:sz="4" w:space="0" w:color="000000"/>
              <w:left w:val="nil"/>
              <w:bottom w:val="single" w:sz="4" w:space="0" w:color="000000"/>
              <w:right w:val="nil"/>
            </w:tcBorders>
          </w:tcPr>
          <w:p w14:paraId="77361F18" w14:textId="77777777" w:rsidR="00AA6C4A" w:rsidRDefault="00AA6C4A" w:rsidP="001F4F22">
            <w:pPr>
              <w:spacing w:line="240" w:lineRule="auto"/>
              <w:rPr>
                <w:szCs w:val="24"/>
              </w:rPr>
            </w:pPr>
            <w:r>
              <w:rPr>
                <w:szCs w:val="24"/>
              </w:rPr>
              <w:t xml:space="preserve">Pembolehubah </w:t>
            </w:r>
          </w:p>
        </w:tc>
        <w:tc>
          <w:tcPr>
            <w:tcW w:w="862" w:type="dxa"/>
            <w:tcBorders>
              <w:top w:val="single" w:sz="4" w:space="0" w:color="000000"/>
              <w:left w:val="nil"/>
              <w:bottom w:val="single" w:sz="4" w:space="0" w:color="000000"/>
              <w:right w:val="nil"/>
            </w:tcBorders>
          </w:tcPr>
          <w:p w14:paraId="7253C3F1" w14:textId="77777777" w:rsidR="00AA6C4A" w:rsidRDefault="00AA6C4A" w:rsidP="001F4F22">
            <w:pPr>
              <w:spacing w:line="240" w:lineRule="auto"/>
              <w:jc w:val="center"/>
              <w:rPr>
                <w:szCs w:val="24"/>
              </w:rPr>
            </w:pPr>
            <w:r>
              <w:rPr>
                <w:szCs w:val="24"/>
              </w:rPr>
              <w:t>Min</w:t>
            </w:r>
          </w:p>
        </w:tc>
        <w:tc>
          <w:tcPr>
            <w:tcW w:w="1476" w:type="dxa"/>
            <w:tcBorders>
              <w:top w:val="single" w:sz="4" w:space="0" w:color="000000"/>
              <w:left w:val="nil"/>
              <w:bottom w:val="single" w:sz="4" w:space="0" w:color="000000"/>
              <w:right w:val="nil"/>
            </w:tcBorders>
          </w:tcPr>
          <w:p w14:paraId="1290E7DE" w14:textId="3C067170" w:rsidR="00AA6C4A" w:rsidRDefault="00AA6C4A" w:rsidP="001F4F22">
            <w:pPr>
              <w:spacing w:line="240" w:lineRule="auto"/>
              <w:jc w:val="center"/>
              <w:rPr>
                <w:szCs w:val="24"/>
              </w:rPr>
            </w:pPr>
            <w:r>
              <w:rPr>
                <w:szCs w:val="24"/>
              </w:rPr>
              <w:t>Sisihan Piaw</w:t>
            </w:r>
            <w:r w:rsidR="009E0DBF">
              <w:rPr>
                <w:szCs w:val="24"/>
              </w:rPr>
              <w:t>AI</w:t>
            </w:r>
          </w:p>
        </w:tc>
      </w:tr>
      <w:tr w:rsidR="00AA6C4A" w14:paraId="4D91E76F" w14:textId="77777777" w:rsidTr="001F4F22">
        <w:trPr>
          <w:trHeight w:val="293"/>
        </w:trPr>
        <w:tc>
          <w:tcPr>
            <w:tcW w:w="1186" w:type="dxa"/>
            <w:tcBorders>
              <w:top w:val="single" w:sz="4" w:space="0" w:color="000000"/>
              <w:left w:val="nil"/>
              <w:bottom w:val="nil"/>
              <w:right w:val="nil"/>
            </w:tcBorders>
          </w:tcPr>
          <w:p w14:paraId="3809F016" w14:textId="77777777" w:rsidR="00AA6C4A" w:rsidRDefault="00AA6C4A" w:rsidP="001F4F22">
            <w:pPr>
              <w:spacing w:line="240" w:lineRule="auto"/>
              <w:jc w:val="center"/>
              <w:rPr>
                <w:szCs w:val="24"/>
              </w:rPr>
            </w:pPr>
          </w:p>
        </w:tc>
        <w:tc>
          <w:tcPr>
            <w:tcW w:w="5830" w:type="dxa"/>
            <w:tcBorders>
              <w:top w:val="single" w:sz="4" w:space="0" w:color="000000"/>
              <w:left w:val="nil"/>
              <w:bottom w:val="nil"/>
              <w:right w:val="nil"/>
            </w:tcBorders>
          </w:tcPr>
          <w:p w14:paraId="704C5262" w14:textId="470E69B3" w:rsidR="00AA6C4A" w:rsidRDefault="00AA6C4A" w:rsidP="001F4F22">
            <w:pPr>
              <w:spacing w:line="240" w:lineRule="auto"/>
              <w:rPr>
                <w:b/>
                <w:bCs/>
                <w:szCs w:val="24"/>
              </w:rPr>
            </w:pPr>
            <w:r>
              <w:rPr>
                <w:b/>
                <w:bCs/>
                <w:szCs w:val="24"/>
              </w:rPr>
              <w:t>Tran</w:t>
            </w:r>
            <w:r w:rsidR="00747CD8">
              <w:rPr>
                <w:b/>
                <w:bCs/>
                <w:szCs w:val="24"/>
              </w:rPr>
              <w:t>s</w:t>
            </w:r>
            <w:r>
              <w:rPr>
                <w:b/>
                <w:bCs/>
                <w:szCs w:val="24"/>
              </w:rPr>
              <w:t xml:space="preserve">formasi Digital Era 4.0 </w:t>
            </w:r>
          </w:p>
        </w:tc>
        <w:tc>
          <w:tcPr>
            <w:tcW w:w="862" w:type="dxa"/>
            <w:tcBorders>
              <w:top w:val="single" w:sz="4" w:space="0" w:color="000000"/>
              <w:left w:val="nil"/>
              <w:bottom w:val="nil"/>
              <w:right w:val="nil"/>
            </w:tcBorders>
          </w:tcPr>
          <w:p w14:paraId="3B016400" w14:textId="77777777" w:rsidR="00AA6C4A" w:rsidRDefault="00AA6C4A" w:rsidP="001F4F22">
            <w:pPr>
              <w:spacing w:line="240" w:lineRule="auto"/>
              <w:jc w:val="center"/>
              <w:rPr>
                <w:szCs w:val="24"/>
              </w:rPr>
            </w:pPr>
          </w:p>
        </w:tc>
        <w:tc>
          <w:tcPr>
            <w:tcW w:w="1476" w:type="dxa"/>
            <w:tcBorders>
              <w:top w:val="single" w:sz="4" w:space="0" w:color="000000"/>
              <w:left w:val="nil"/>
              <w:bottom w:val="nil"/>
              <w:right w:val="nil"/>
            </w:tcBorders>
          </w:tcPr>
          <w:p w14:paraId="3F662B24" w14:textId="77777777" w:rsidR="00AA6C4A" w:rsidRDefault="00AA6C4A" w:rsidP="001F4F22">
            <w:pPr>
              <w:spacing w:line="240" w:lineRule="auto"/>
              <w:jc w:val="center"/>
              <w:rPr>
                <w:szCs w:val="24"/>
              </w:rPr>
            </w:pPr>
          </w:p>
        </w:tc>
      </w:tr>
      <w:tr w:rsidR="00AA6C4A" w14:paraId="37D42CAF" w14:textId="77777777" w:rsidTr="001F4F22">
        <w:trPr>
          <w:trHeight w:val="494"/>
        </w:trPr>
        <w:tc>
          <w:tcPr>
            <w:tcW w:w="1186" w:type="dxa"/>
            <w:tcBorders>
              <w:top w:val="nil"/>
              <w:left w:val="nil"/>
              <w:bottom w:val="nil"/>
              <w:right w:val="nil"/>
            </w:tcBorders>
          </w:tcPr>
          <w:p w14:paraId="7168619E" w14:textId="77777777" w:rsidR="00AA6C4A" w:rsidRDefault="00AA6C4A" w:rsidP="001F4F22">
            <w:pPr>
              <w:spacing w:line="240" w:lineRule="auto"/>
              <w:jc w:val="center"/>
              <w:rPr>
                <w:szCs w:val="24"/>
              </w:rPr>
            </w:pPr>
            <w:r>
              <w:rPr>
                <w:szCs w:val="24"/>
              </w:rPr>
              <w:t>B1</w:t>
            </w:r>
          </w:p>
        </w:tc>
        <w:tc>
          <w:tcPr>
            <w:tcW w:w="5830" w:type="dxa"/>
            <w:tcBorders>
              <w:top w:val="nil"/>
              <w:left w:val="nil"/>
              <w:bottom w:val="nil"/>
              <w:right w:val="nil"/>
            </w:tcBorders>
          </w:tcPr>
          <w:p w14:paraId="4C75D180" w14:textId="77777777" w:rsidR="00AA6C4A" w:rsidRDefault="00AA6C4A" w:rsidP="001F4F22">
            <w:pPr>
              <w:spacing w:line="240" w:lineRule="auto"/>
              <w:rPr>
                <w:szCs w:val="24"/>
              </w:rPr>
            </w:pPr>
            <w:r>
              <w:rPr>
                <w:szCs w:val="24"/>
              </w:rPr>
              <w:t>Saya mencari maklumat menggunakan ChatGPT kerana ia memudahkan saya menyiapkan penulisan kerja kursus.</w:t>
            </w:r>
          </w:p>
        </w:tc>
        <w:tc>
          <w:tcPr>
            <w:tcW w:w="862" w:type="dxa"/>
            <w:tcBorders>
              <w:top w:val="nil"/>
              <w:left w:val="nil"/>
              <w:bottom w:val="nil"/>
              <w:right w:val="nil"/>
            </w:tcBorders>
            <w:vAlign w:val="center"/>
          </w:tcPr>
          <w:p w14:paraId="5EF2F2F1" w14:textId="77777777" w:rsidR="00AA6C4A" w:rsidRDefault="00AA6C4A" w:rsidP="001F4F22">
            <w:pPr>
              <w:spacing w:line="240" w:lineRule="auto"/>
              <w:jc w:val="center"/>
              <w:rPr>
                <w:szCs w:val="24"/>
              </w:rPr>
            </w:pPr>
            <w:r>
              <w:rPr>
                <w:szCs w:val="24"/>
              </w:rPr>
              <w:t>4.67</w:t>
            </w:r>
          </w:p>
        </w:tc>
        <w:tc>
          <w:tcPr>
            <w:tcW w:w="1476" w:type="dxa"/>
            <w:tcBorders>
              <w:top w:val="nil"/>
              <w:left w:val="nil"/>
              <w:bottom w:val="nil"/>
              <w:right w:val="nil"/>
            </w:tcBorders>
            <w:vAlign w:val="center"/>
          </w:tcPr>
          <w:p w14:paraId="295EE06B" w14:textId="77777777" w:rsidR="00AA6C4A" w:rsidRDefault="00AA6C4A" w:rsidP="001F4F22">
            <w:pPr>
              <w:spacing w:line="240" w:lineRule="auto"/>
              <w:jc w:val="center"/>
              <w:rPr>
                <w:szCs w:val="24"/>
              </w:rPr>
            </w:pPr>
            <w:r>
              <w:rPr>
                <w:szCs w:val="24"/>
              </w:rPr>
              <w:t>.517</w:t>
            </w:r>
          </w:p>
        </w:tc>
      </w:tr>
      <w:tr w:rsidR="00AA6C4A" w14:paraId="561E8914" w14:textId="77777777" w:rsidTr="001F4F22">
        <w:trPr>
          <w:trHeight w:val="258"/>
        </w:trPr>
        <w:tc>
          <w:tcPr>
            <w:tcW w:w="1186" w:type="dxa"/>
            <w:tcBorders>
              <w:top w:val="nil"/>
              <w:left w:val="nil"/>
              <w:bottom w:val="nil"/>
              <w:right w:val="nil"/>
            </w:tcBorders>
          </w:tcPr>
          <w:p w14:paraId="61C2F7CF" w14:textId="77777777" w:rsidR="00AA6C4A" w:rsidRDefault="00AA6C4A" w:rsidP="001F4F22">
            <w:pPr>
              <w:spacing w:line="240" w:lineRule="auto"/>
              <w:jc w:val="center"/>
              <w:rPr>
                <w:szCs w:val="24"/>
              </w:rPr>
            </w:pPr>
            <w:r>
              <w:rPr>
                <w:szCs w:val="24"/>
              </w:rPr>
              <w:t>B2</w:t>
            </w:r>
          </w:p>
        </w:tc>
        <w:tc>
          <w:tcPr>
            <w:tcW w:w="5830" w:type="dxa"/>
            <w:tcBorders>
              <w:top w:val="nil"/>
              <w:left w:val="nil"/>
              <w:bottom w:val="nil"/>
              <w:right w:val="nil"/>
            </w:tcBorders>
          </w:tcPr>
          <w:p w14:paraId="0FA9AFEC" w14:textId="77777777" w:rsidR="00AA6C4A" w:rsidRDefault="00AA6C4A" w:rsidP="001F4F22">
            <w:pPr>
              <w:spacing w:line="240" w:lineRule="auto"/>
              <w:rPr>
                <w:szCs w:val="24"/>
              </w:rPr>
            </w:pPr>
            <w:r>
              <w:rPr>
                <w:szCs w:val="24"/>
              </w:rPr>
              <w:t>Saya dapat menyiapkan penulisan kerja kursus dengan bantuan ChatGPT.</w:t>
            </w:r>
          </w:p>
        </w:tc>
        <w:tc>
          <w:tcPr>
            <w:tcW w:w="862" w:type="dxa"/>
            <w:tcBorders>
              <w:top w:val="nil"/>
              <w:left w:val="nil"/>
              <w:bottom w:val="nil"/>
              <w:right w:val="nil"/>
            </w:tcBorders>
            <w:vAlign w:val="center"/>
          </w:tcPr>
          <w:p w14:paraId="7BCE9D8A" w14:textId="77777777" w:rsidR="00AA6C4A" w:rsidRDefault="00AA6C4A" w:rsidP="001F4F22">
            <w:pPr>
              <w:spacing w:line="240" w:lineRule="auto"/>
              <w:jc w:val="center"/>
              <w:rPr>
                <w:szCs w:val="24"/>
              </w:rPr>
            </w:pPr>
            <w:r>
              <w:rPr>
                <w:szCs w:val="24"/>
              </w:rPr>
              <w:t>4.77</w:t>
            </w:r>
          </w:p>
        </w:tc>
        <w:tc>
          <w:tcPr>
            <w:tcW w:w="1476" w:type="dxa"/>
            <w:tcBorders>
              <w:top w:val="nil"/>
              <w:left w:val="nil"/>
              <w:bottom w:val="nil"/>
              <w:right w:val="nil"/>
            </w:tcBorders>
            <w:vAlign w:val="center"/>
          </w:tcPr>
          <w:p w14:paraId="407EA8CD" w14:textId="77777777" w:rsidR="00AA6C4A" w:rsidRDefault="00AA6C4A" w:rsidP="001F4F22">
            <w:pPr>
              <w:spacing w:line="240" w:lineRule="auto"/>
              <w:jc w:val="center"/>
              <w:rPr>
                <w:szCs w:val="24"/>
              </w:rPr>
            </w:pPr>
            <w:r>
              <w:rPr>
                <w:szCs w:val="24"/>
              </w:rPr>
              <w:t>.581</w:t>
            </w:r>
          </w:p>
        </w:tc>
      </w:tr>
      <w:tr w:rsidR="00AA6C4A" w14:paraId="25C9DE7A" w14:textId="77777777" w:rsidTr="001F4F22">
        <w:trPr>
          <w:trHeight w:val="258"/>
        </w:trPr>
        <w:tc>
          <w:tcPr>
            <w:tcW w:w="1186" w:type="dxa"/>
            <w:tcBorders>
              <w:top w:val="nil"/>
              <w:left w:val="nil"/>
              <w:bottom w:val="nil"/>
              <w:right w:val="nil"/>
            </w:tcBorders>
          </w:tcPr>
          <w:p w14:paraId="6C7D9E7A" w14:textId="77777777" w:rsidR="00AA6C4A" w:rsidRDefault="00AA6C4A" w:rsidP="001F4F22">
            <w:pPr>
              <w:spacing w:line="240" w:lineRule="auto"/>
              <w:jc w:val="center"/>
              <w:rPr>
                <w:szCs w:val="24"/>
              </w:rPr>
            </w:pPr>
            <w:r>
              <w:rPr>
                <w:szCs w:val="24"/>
              </w:rPr>
              <w:t>B3</w:t>
            </w:r>
          </w:p>
        </w:tc>
        <w:tc>
          <w:tcPr>
            <w:tcW w:w="5830" w:type="dxa"/>
            <w:tcBorders>
              <w:top w:val="nil"/>
              <w:left w:val="nil"/>
              <w:bottom w:val="nil"/>
              <w:right w:val="nil"/>
            </w:tcBorders>
          </w:tcPr>
          <w:p w14:paraId="2A35A2D6" w14:textId="166BFB2C" w:rsidR="00AA6C4A" w:rsidRDefault="00AA6C4A" w:rsidP="001F4F22">
            <w:pPr>
              <w:spacing w:line="240" w:lineRule="auto"/>
              <w:rPr>
                <w:szCs w:val="24"/>
              </w:rPr>
            </w:pPr>
            <w:r>
              <w:rPr>
                <w:szCs w:val="24"/>
              </w:rPr>
              <w:t xml:space="preserve">Saya menggunakan ChatGPT kerana ia mengubah cara kerja menjadi lebih </w:t>
            </w:r>
            <w:r w:rsidR="009E0DBF">
              <w:rPr>
                <w:szCs w:val="24"/>
              </w:rPr>
              <w:t>efisien</w:t>
            </w:r>
            <w:r>
              <w:rPr>
                <w:szCs w:val="24"/>
              </w:rPr>
              <w:t xml:space="preserve"> dalam penulisan kerja kursus.</w:t>
            </w:r>
          </w:p>
        </w:tc>
        <w:tc>
          <w:tcPr>
            <w:tcW w:w="862" w:type="dxa"/>
            <w:tcBorders>
              <w:top w:val="nil"/>
              <w:left w:val="nil"/>
              <w:bottom w:val="nil"/>
              <w:right w:val="nil"/>
            </w:tcBorders>
            <w:vAlign w:val="center"/>
          </w:tcPr>
          <w:p w14:paraId="66B4B099" w14:textId="77777777" w:rsidR="00AA6C4A" w:rsidRDefault="00AA6C4A" w:rsidP="001F4F22">
            <w:pPr>
              <w:spacing w:line="240" w:lineRule="auto"/>
              <w:jc w:val="center"/>
              <w:rPr>
                <w:szCs w:val="24"/>
              </w:rPr>
            </w:pPr>
            <w:r>
              <w:rPr>
                <w:szCs w:val="24"/>
              </w:rPr>
              <w:t>4.70</w:t>
            </w:r>
          </w:p>
        </w:tc>
        <w:tc>
          <w:tcPr>
            <w:tcW w:w="1476" w:type="dxa"/>
            <w:tcBorders>
              <w:top w:val="nil"/>
              <w:left w:val="nil"/>
              <w:bottom w:val="nil"/>
              <w:right w:val="nil"/>
            </w:tcBorders>
            <w:vAlign w:val="center"/>
          </w:tcPr>
          <w:p w14:paraId="3CE7DB03" w14:textId="77777777" w:rsidR="00AA6C4A" w:rsidRDefault="00AA6C4A" w:rsidP="001F4F22">
            <w:pPr>
              <w:spacing w:line="240" w:lineRule="auto"/>
              <w:jc w:val="center"/>
              <w:rPr>
                <w:szCs w:val="24"/>
              </w:rPr>
            </w:pPr>
            <w:r>
              <w:rPr>
                <w:szCs w:val="24"/>
              </w:rPr>
              <w:t>.691</w:t>
            </w:r>
          </w:p>
        </w:tc>
      </w:tr>
      <w:tr w:rsidR="00AA6C4A" w14:paraId="1E183B29" w14:textId="77777777" w:rsidTr="001F4F22">
        <w:trPr>
          <w:trHeight w:val="258"/>
        </w:trPr>
        <w:tc>
          <w:tcPr>
            <w:tcW w:w="1186" w:type="dxa"/>
            <w:tcBorders>
              <w:top w:val="nil"/>
              <w:left w:val="nil"/>
              <w:bottom w:val="nil"/>
              <w:right w:val="nil"/>
            </w:tcBorders>
          </w:tcPr>
          <w:p w14:paraId="4C68C6BC" w14:textId="77777777" w:rsidR="00AA6C4A" w:rsidRDefault="00AA6C4A" w:rsidP="001F4F22">
            <w:pPr>
              <w:spacing w:line="240" w:lineRule="auto"/>
              <w:jc w:val="center"/>
              <w:rPr>
                <w:szCs w:val="24"/>
              </w:rPr>
            </w:pPr>
            <w:r>
              <w:rPr>
                <w:szCs w:val="24"/>
              </w:rPr>
              <w:t>B4</w:t>
            </w:r>
          </w:p>
        </w:tc>
        <w:tc>
          <w:tcPr>
            <w:tcW w:w="5830" w:type="dxa"/>
            <w:tcBorders>
              <w:top w:val="nil"/>
              <w:left w:val="nil"/>
              <w:bottom w:val="nil"/>
              <w:right w:val="nil"/>
            </w:tcBorders>
          </w:tcPr>
          <w:p w14:paraId="6A9D0105" w14:textId="6753E749" w:rsidR="00AA6C4A" w:rsidRDefault="00AA6C4A" w:rsidP="001F4F22">
            <w:pPr>
              <w:spacing w:line="240" w:lineRule="auto"/>
              <w:rPr>
                <w:szCs w:val="24"/>
              </w:rPr>
            </w:pPr>
            <w:r>
              <w:rPr>
                <w:szCs w:val="24"/>
              </w:rPr>
              <w:t xml:space="preserve">Saya berpendapat bahawa teknologi </w:t>
            </w:r>
            <w:r w:rsidR="009E0DBF">
              <w:rPr>
                <w:szCs w:val="24"/>
              </w:rPr>
              <w:t>AI</w:t>
            </w:r>
            <w:r>
              <w:rPr>
                <w:szCs w:val="24"/>
              </w:rPr>
              <w:t xml:space="preserve"> dapat meningkatkan sistem pendidikan terkini.</w:t>
            </w:r>
          </w:p>
        </w:tc>
        <w:tc>
          <w:tcPr>
            <w:tcW w:w="862" w:type="dxa"/>
            <w:tcBorders>
              <w:top w:val="nil"/>
              <w:left w:val="nil"/>
              <w:bottom w:val="nil"/>
              <w:right w:val="nil"/>
            </w:tcBorders>
            <w:vAlign w:val="center"/>
          </w:tcPr>
          <w:p w14:paraId="243D1E25" w14:textId="77777777" w:rsidR="00AA6C4A" w:rsidRDefault="00AA6C4A" w:rsidP="001F4F22">
            <w:pPr>
              <w:spacing w:line="240" w:lineRule="auto"/>
              <w:jc w:val="center"/>
              <w:rPr>
                <w:szCs w:val="24"/>
              </w:rPr>
            </w:pPr>
            <w:r>
              <w:rPr>
                <w:szCs w:val="24"/>
              </w:rPr>
              <w:t>4.87</w:t>
            </w:r>
          </w:p>
        </w:tc>
        <w:tc>
          <w:tcPr>
            <w:tcW w:w="1476" w:type="dxa"/>
            <w:tcBorders>
              <w:top w:val="nil"/>
              <w:left w:val="nil"/>
              <w:bottom w:val="nil"/>
              <w:right w:val="nil"/>
            </w:tcBorders>
            <w:vAlign w:val="center"/>
          </w:tcPr>
          <w:p w14:paraId="57BA388C" w14:textId="77777777" w:rsidR="00AA6C4A" w:rsidRDefault="00AA6C4A" w:rsidP="001F4F22">
            <w:pPr>
              <w:spacing w:line="240" w:lineRule="auto"/>
              <w:jc w:val="center"/>
              <w:rPr>
                <w:szCs w:val="24"/>
              </w:rPr>
            </w:pPr>
            <w:r>
              <w:rPr>
                <w:szCs w:val="24"/>
              </w:rPr>
              <w:t>.571</w:t>
            </w:r>
          </w:p>
        </w:tc>
      </w:tr>
      <w:tr w:rsidR="00AA6C4A" w14:paraId="64533BA9" w14:textId="77777777" w:rsidTr="001F4F22">
        <w:trPr>
          <w:trHeight w:val="258"/>
        </w:trPr>
        <w:tc>
          <w:tcPr>
            <w:tcW w:w="1186" w:type="dxa"/>
            <w:tcBorders>
              <w:top w:val="nil"/>
              <w:left w:val="nil"/>
              <w:bottom w:val="nil"/>
              <w:right w:val="nil"/>
            </w:tcBorders>
          </w:tcPr>
          <w:p w14:paraId="22A267BE" w14:textId="77777777" w:rsidR="00AA6C4A" w:rsidRDefault="00AA6C4A" w:rsidP="001F4F22">
            <w:pPr>
              <w:spacing w:line="240" w:lineRule="auto"/>
              <w:jc w:val="center"/>
              <w:rPr>
                <w:szCs w:val="24"/>
              </w:rPr>
            </w:pPr>
            <w:r>
              <w:rPr>
                <w:szCs w:val="24"/>
              </w:rPr>
              <w:t>B5</w:t>
            </w:r>
          </w:p>
        </w:tc>
        <w:tc>
          <w:tcPr>
            <w:tcW w:w="5830" w:type="dxa"/>
            <w:tcBorders>
              <w:top w:val="nil"/>
              <w:left w:val="nil"/>
              <w:bottom w:val="nil"/>
              <w:right w:val="nil"/>
            </w:tcBorders>
          </w:tcPr>
          <w:p w14:paraId="4B72A150" w14:textId="77777777" w:rsidR="00AA6C4A" w:rsidRDefault="00AA6C4A" w:rsidP="001F4F22">
            <w:pPr>
              <w:spacing w:line="240" w:lineRule="auto"/>
              <w:rPr>
                <w:szCs w:val="24"/>
              </w:rPr>
            </w:pPr>
            <w:r>
              <w:rPr>
                <w:szCs w:val="24"/>
              </w:rPr>
              <w:t>Saya yakin banyak teknologi canggih masa kini telah dikeluarkan untuk membantu pelajar dalam melaksanakan penulisan kerja kursus.</w:t>
            </w:r>
          </w:p>
        </w:tc>
        <w:tc>
          <w:tcPr>
            <w:tcW w:w="862" w:type="dxa"/>
            <w:tcBorders>
              <w:top w:val="nil"/>
              <w:left w:val="nil"/>
              <w:bottom w:val="nil"/>
              <w:right w:val="nil"/>
            </w:tcBorders>
            <w:vAlign w:val="center"/>
          </w:tcPr>
          <w:p w14:paraId="07A36A3C" w14:textId="77777777" w:rsidR="00AA6C4A" w:rsidRDefault="00AA6C4A" w:rsidP="001F4F22">
            <w:pPr>
              <w:spacing w:line="240" w:lineRule="auto"/>
              <w:jc w:val="center"/>
              <w:rPr>
                <w:szCs w:val="24"/>
              </w:rPr>
            </w:pPr>
            <w:r>
              <w:rPr>
                <w:szCs w:val="24"/>
              </w:rPr>
              <w:t>4.77</w:t>
            </w:r>
          </w:p>
        </w:tc>
        <w:tc>
          <w:tcPr>
            <w:tcW w:w="1476" w:type="dxa"/>
            <w:tcBorders>
              <w:top w:val="nil"/>
              <w:left w:val="nil"/>
              <w:bottom w:val="nil"/>
              <w:right w:val="nil"/>
            </w:tcBorders>
            <w:vAlign w:val="center"/>
          </w:tcPr>
          <w:p w14:paraId="232F300E" w14:textId="77777777" w:rsidR="00AA6C4A" w:rsidRDefault="00AA6C4A" w:rsidP="001F4F22">
            <w:pPr>
              <w:spacing w:line="240" w:lineRule="auto"/>
              <w:jc w:val="center"/>
              <w:rPr>
                <w:szCs w:val="24"/>
              </w:rPr>
            </w:pPr>
            <w:r>
              <w:rPr>
                <w:szCs w:val="24"/>
              </w:rPr>
              <w:t>.619</w:t>
            </w:r>
          </w:p>
        </w:tc>
      </w:tr>
      <w:tr w:rsidR="00AA6C4A" w14:paraId="33F9A371" w14:textId="77777777" w:rsidTr="001F4F22">
        <w:trPr>
          <w:trHeight w:val="258"/>
        </w:trPr>
        <w:tc>
          <w:tcPr>
            <w:tcW w:w="1186" w:type="dxa"/>
            <w:tcBorders>
              <w:top w:val="nil"/>
              <w:left w:val="nil"/>
              <w:bottom w:val="nil"/>
              <w:right w:val="nil"/>
            </w:tcBorders>
          </w:tcPr>
          <w:p w14:paraId="6824B389" w14:textId="77777777" w:rsidR="00AA6C4A" w:rsidRDefault="00AA6C4A" w:rsidP="001F4F22">
            <w:pPr>
              <w:spacing w:line="240" w:lineRule="auto"/>
              <w:jc w:val="center"/>
              <w:rPr>
                <w:szCs w:val="24"/>
              </w:rPr>
            </w:pPr>
            <w:r>
              <w:rPr>
                <w:szCs w:val="24"/>
              </w:rPr>
              <w:t>B6</w:t>
            </w:r>
          </w:p>
        </w:tc>
        <w:tc>
          <w:tcPr>
            <w:tcW w:w="5830" w:type="dxa"/>
            <w:tcBorders>
              <w:top w:val="nil"/>
              <w:left w:val="nil"/>
              <w:bottom w:val="nil"/>
              <w:right w:val="nil"/>
            </w:tcBorders>
          </w:tcPr>
          <w:p w14:paraId="6308733F" w14:textId="77777777" w:rsidR="00AA6C4A" w:rsidRDefault="00AA6C4A" w:rsidP="001F4F22">
            <w:pPr>
              <w:spacing w:line="240" w:lineRule="auto"/>
              <w:rPr>
                <w:szCs w:val="24"/>
              </w:rPr>
            </w:pPr>
            <w:r>
              <w:rPr>
                <w:szCs w:val="24"/>
              </w:rPr>
              <w:t>Saya percaya bahawa ChatGPT dapat menjadikan diri saya lebih berdikari untuk menyiapkan penulisan kerja kursus</w:t>
            </w:r>
          </w:p>
        </w:tc>
        <w:tc>
          <w:tcPr>
            <w:tcW w:w="862" w:type="dxa"/>
            <w:tcBorders>
              <w:top w:val="nil"/>
              <w:left w:val="nil"/>
              <w:bottom w:val="nil"/>
              <w:right w:val="nil"/>
            </w:tcBorders>
            <w:vAlign w:val="center"/>
          </w:tcPr>
          <w:p w14:paraId="563A27FA" w14:textId="77777777" w:rsidR="00AA6C4A" w:rsidRDefault="00AA6C4A" w:rsidP="001F4F22">
            <w:pPr>
              <w:spacing w:line="240" w:lineRule="auto"/>
              <w:jc w:val="center"/>
              <w:rPr>
                <w:szCs w:val="24"/>
              </w:rPr>
            </w:pPr>
            <w:r>
              <w:rPr>
                <w:szCs w:val="24"/>
              </w:rPr>
              <w:t>4.85</w:t>
            </w:r>
          </w:p>
        </w:tc>
        <w:tc>
          <w:tcPr>
            <w:tcW w:w="1476" w:type="dxa"/>
            <w:tcBorders>
              <w:top w:val="nil"/>
              <w:left w:val="nil"/>
              <w:bottom w:val="nil"/>
              <w:right w:val="nil"/>
            </w:tcBorders>
            <w:vAlign w:val="center"/>
          </w:tcPr>
          <w:p w14:paraId="101C97D6" w14:textId="77777777" w:rsidR="00AA6C4A" w:rsidRDefault="00AA6C4A" w:rsidP="001F4F22">
            <w:pPr>
              <w:spacing w:line="240" w:lineRule="auto"/>
              <w:jc w:val="center"/>
              <w:rPr>
                <w:szCs w:val="24"/>
              </w:rPr>
            </w:pPr>
            <w:r>
              <w:rPr>
                <w:szCs w:val="24"/>
              </w:rPr>
              <w:t>.638</w:t>
            </w:r>
          </w:p>
        </w:tc>
      </w:tr>
      <w:tr w:rsidR="00AA6C4A" w14:paraId="145BA5D4" w14:textId="77777777" w:rsidTr="001F4F22">
        <w:trPr>
          <w:trHeight w:val="258"/>
        </w:trPr>
        <w:tc>
          <w:tcPr>
            <w:tcW w:w="1186" w:type="dxa"/>
            <w:tcBorders>
              <w:top w:val="nil"/>
              <w:left w:val="nil"/>
              <w:bottom w:val="nil"/>
              <w:right w:val="nil"/>
            </w:tcBorders>
          </w:tcPr>
          <w:p w14:paraId="0AFFF075" w14:textId="77777777" w:rsidR="00AA6C4A" w:rsidRDefault="00AA6C4A" w:rsidP="001F4F22">
            <w:pPr>
              <w:spacing w:line="240" w:lineRule="auto"/>
              <w:jc w:val="center"/>
              <w:rPr>
                <w:szCs w:val="24"/>
              </w:rPr>
            </w:pPr>
          </w:p>
        </w:tc>
        <w:tc>
          <w:tcPr>
            <w:tcW w:w="5830" w:type="dxa"/>
            <w:tcBorders>
              <w:top w:val="nil"/>
              <w:left w:val="nil"/>
              <w:bottom w:val="nil"/>
              <w:right w:val="nil"/>
            </w:tcBorders>
          </w:tcPr>
          <w:p w14:paraId="17B87A25" w14:textId="77777777" w:rsidR="00AA6C4A" w:rsidRDefault="00AA6C4A" w:rsidP="001F4F22">
            <w:pPr>
              <w:spacing w:line="240" w:lineRule="auto"/>
              <w:rPr>
                <w:b/>
                <w:bCs/>
                <w:szCs w:val="24"/>
              </w:rPr>
            </w:pPr>
            <w:r>
              <w:rPr>
                <w:b/>
                <w:bCs/>
                <w:szCs w:val="24"/>
              </w:rPr>
              <w:t>Pengetahuan, Ketelusan dan Etika</w:t>
            </w:r>
          </w:p>
        </w:tc>
        <w:tc>
          <w:tcPr>
            <w:tcW w:w="862" w:type="dxa"/>
            <w:tcBorders>
              <w:top w:val="nil"/>
              <w:left w:val="nil"/>
              <w:bottom w:val="nil"/>
              <w:right w:val="nil"/>
            </w:tcBorders>
            <w:vAlign w:val="center"/>
          </w:tcPr>
          <w:p w14:paraId="1B32956A" w14:textId="77777777" w:rsidR="00AA6C4A" w:rsidRDefault="00AA6C4A" w:rsidP="001F4F22">
            <w:pPr>
              <w:spacing w:line="240" w:lineRule="auto"/>
              <w:jc w:val="center"/>
              <w:rPr>
                <w:szCs w:val="24"/>
              </w:rPr>
            </w:pPr>
          </w:p>
        </w:tc>
        <w:tc>
          <w:tcPr>
            <w:tcW w:w="1476" w:type="dxa"/>
            <w:tcBorders>
              <w:top w:val="nil"/>
              <w:left w:val="nil"/>
              <w:bottom w:val="nil"/>
              <w:right w:val="nil"/>
            </w:tcBorders>
            <w:vAlign w:val="center"/>
          </w:tcPr>
          <w:p w14:paraId="7E9AD148" w14:textId="77777777" w:rsidR="00AA6C4A" w:rsidRDefault="00AA6C4A" w:rsidP="001F4F22">
            <w:pPr>
              <w:spacing w:line="240" w:lineRule="auto"/>
              <w:jc w:val="center"/>
              <w:rPr>
                <w:szCs w:val="24"/>
              </w:rPr>
            </w:pPr>
          </w:p>
        </w:tc>
      </w:tr>
      <w:tr w:rsidR="00AA6C4A" w14:paraId="669BF470" w14:textId="77777777" w:rsidTr="001F4F22">
        <w:trPr>
          <w:trHeight w:val="258"/>
        </w:trPr>
        <w:tc>
          <w:tcPr>
            <w:tcW w:w="1186" w:type="dxa"/>
            <w:tcBorders>
              <w:top w:val="nil"/>
              <w:left w:val="nil"/>
              <w:bottom w:val="nil"/>
              <w:right w:val="nil"/>
            </w:tcBorders>
          </w:tcPr>
          <w:p w14:paraId="1AF5746F" w14:textId="77777777" w:rsidR="00AA6C4A" w:rsidRDefault="00AA6C4A" w:rsidP="001F4F22">
            <w:pPr>
              <w:spacing w:line="240" w:lineRule="auto"/>
              <w:jc w:val="center"/>
              <w:rPr>
                <w:szCs w:val="24"/>
              </w:rPr>
            </w:pPr>
            <w:r>
              <w:rPr>
                <w:szCs w:val="24"/>
              </w:rPr>
              <w:t>C1</w:t>
            </w:r>
          </w:p>
        </w:tc>
        <w:tc>
          <w:tcPr>
            <w:tcW w:w="5830" w:type="dxa"/>
            <w:tcBorders>
              <w:top w:val="nil"/>
              <w:left w:val="nil"/>
              <w:bottom w:val="nil"/>
              <w:right w:val="nil"/>
            </w:tcBorders>
          </w:tcPr>
          <w:p w14:paraId="55808590" w14:textId="69D8118B" w:rsidR="00AA6C4A" w:rsidRDefault="00AA6C4A" w:rsidP="001F4F22">
            <w:pPr>
              <w:spacing w:line="240" w:lineRule="auto"/>
              <w:rPr>
                <w:szCs w:val="24"/>
              </w:rPr>
            </w:pPr>
            <w:r>
              <w:rPr>
                <w:szCs w:val="24"/>
              </w:rPr>
              <w:t xml:space="preserve">Saya berpendapat bahawa semua pelajar siswazah masa kini telah didedahkan dengan teknologi </w:t>
            </w:r>
            <w:r w:rsidR="009E0DBF">
              <w:rPr>
                <w:szCs w:val="24"/>
              </w:rPr>
              <w:t>AI</w:t>
            </w:r>
            <w:r>
              <w:rPr>
                <w:szCs w:val="24"/>
              </w:rPr>
              <w:t>.</w:t>
            </w:r>
          </w:p>
        </w:tc>
        <w:tc>
          <w:tcPr>
            <w:tcW w:w="862" w:type="dxa"/>
            <w:tcBorders>
              <w:top w:val="nil"/>
              <w:left w:val="nil"/>
              <w:bottom w:val="nil"/>
              <w:right w:val="nil"/>
            </w:tcBorders>
          </w:tcPr>
          <w:p w14:paraId="3E90CAD7" w14:textId="77777777" w:rsidR="00AA6C4A" w:rsidRDefault="00AA6C4A" w:rsidP="001F4F22">
            <w:pPr>
              <w:spacing w:line="240" w:lineRule="auto"/>
              <w:jc w:val="center"/>
              <w:rPr>
                <w:szCs w:val="24"/>
              </w:rPr>
            </w:pPr>
            <w:r>
              <w:rPr>
                <w:szCs w:val="24"/>
              </w:rPr>
              <w:t>4.54</w:t>
            </w:r>
          </w:p>
        </w:tc>
        <w:tc>
          <w:tcPr>
            <w:tcW w:w="1476" w:type="dxa"/>
            <w:tcBorders>
              <w:top w:val="nil"/>
              <w:left w:val="nil"/>
              <w:bottom w:val="nil"/>
              <w:right w:val="nil"/>
            </w:tcBorders>
          </w:tcPr>
          <w:p w14:paraId="53C278AA" w14:textId="77777777" w:rsidR="00AA6C4A" w:rsidRDefault="00AA6C4A" w:rsidP="001F4F22">
            <w:pPr>
              <w:spacing w:line="240" w:lineRule="auto"/>
              <w:jc w:val="center"/>
              <w:rPr>
                <w:szCs w:val="24"/>
              </w:rPr>
            </w:pPr>
            <w:r>
              <w:rPr>
                <w:szCs w:val="24"/>
              </w:rPr>
              <w:t>.851</w:t>
            </w:r>
          </w:p>
        </w:tc>
      </w:tr>
      <w:tr w:rsidR="00AA6C4A" w14:paraId="36DA449C" w14:textId="77777777" w:rsidTr="001F4F22">
        <w:trPr>
          <w:trHeight w:val="258"/>
        </w:trPr>
        <w:tc>
          <w:tcPr>
            <w:tcW w:w="1186" w:type="dxa"/>
            <w:tcBorders>
              <w:top w:val="nil"/>
              <w:left w:val="nil"/>
              <w:bottom w:val="nil"/>
              <w:right w:val="nil"/>
            </w:tcBorders>
          </w:tcPr>
          <w:p w14:paraId="07FD4EFF" w14:textId="77777777" w:rsidR="00AA6C4A" w:rsidRDefault="00AA6C4A" w:rsidP="001F4F22">
            <w:pPr>
              <w:spacing w:line="240" w:lineRule="auto"/>
              <w:jc w:val="center"/>
              <w:rPr>
                <w:szCs w:val="24"/>
              </w:rPr>
            </w:pPr>
            <w:r>
              <w:rPr>
                <w:szCs w:val="24"/>
              </w:rPr>
              <w:t>C2</w:t>
            </w:r>
          </w:p>
        </w:tc>
        <w:tc>
          <w:tcPr>
            <w:tcW w:w="5830" w:type="dxa"/>
            <w:tcBorders>
              <w:top w:val="nil"/>
              <w:left w:val="nil"/>
              <w:bottom w:val="nil"/>
              <w:right w:val="nil"/>
            </w:tcBorders>
          </w:tcPr>
          <w:p w14:paraId="1BCC4C1B" w14:textId="77777777" w:rsidR="00AA6C4A" w:rsidRDefault="00AA6C4A" w:rsidP="001F4F22">
            <w:pPr>
              <w:spacing w:line="240" w:lineRule="auto"/>
              <w:rPr>
                <w:szCs w:val="24"/>
              </w:rPr>
            </w:pPr>
            <w:r>
              <w:rPr>
                <w:szCs w:val="24"/>
              </w:rPr>
              <w:t>Saya yakin pelajar siswazah masa kini lebih mengenali ChatGPT untuk digunakan dalam penulisan kerja kursus.</w:t>
            </w:r>
          </w:p>
        </w:tc>
        <w:tc>
          <w:tcPr>
            <w:tcW w:w="862" w:type="dxa"/>
            <w:tcBorders>
              <w:top w:val="nil"/>
              <w:left w:val="nil"/>
              <w:bottom w:val="nil"/>
              <w:right w:val="nil"/>
            </w:tcBorders>
          </w:tcPr>
          <w:p w14:paraId="07905585" w14:textId="77777777" w:rsidR="00AA6C4A" w:rsidRDefault="00AA6C4A" w:rsidP="001F4F22">
            <w:pPr>
              <w:spacing w:line="240" w:lineRule="auto"/>
              <w:jc w:val="center"/>
              <w:rPr>
                <w:szCs w:val="24"/>
              </w:rPr>
            </w:pPr>
            <w:r>
              <w:rPr>
                <w:szCs w:val="24"/>
              </w:rPr>
              <w:t>4.77</w:t>
            </w:r>
          </w:p>
        </w:tc>
        <w:tc>
          <w:tcPr>
            <w:tcW w:w="1476" w:type="dxa"/>
            <w:tcBorders>
              <w:top w:val="nil"/>
              <w:left w:val="nil"/>
              <w:bottom w:val="nil"/>
              <w:right w:val="nil"/>
            </w:tcBorders>
          </w:tcPr>
          <w:p w14:paraId="472D7B26" w14:textId="77777777" w:rsidR="00AA6C4A" w:rsidRDefault="00AA6C4A" w:rsidP="001F4F22">
            <w:pPr>
              <w:spacing w:line="240" w:lineRule="auto"/>
              <w:jc w:val="center"/>
              <w:rPr>
                <w:szCs w:val="24"/>
              </w:rPr>
            </w:pPr>
            <w:r>
              <w:rPr>
                <w:szCs w:val="24"/>
              </w:rPr>
              <w:t>.581</w:t>
            </w:r>
          </w:p>
        </w:tc>
      </w:tr>
      <w:tr w:rsidR="00AA6C4A" w14:paraId="23490219" w14:textId="77777777" w:rsidTr="001F4F22">
        <w:trPr>
          <w:trHeight w:val="258"/>
        </w:trPr>
        <w:tc>
          <w:tcPr>
            <w:tcW w:w="1186" w:type="dxa"/>
            <w:tcBorders>
              <w:top w:val="nil"/>
              <w:left w:val="nil"/>
              <w:bottom w:val="nil"/>
              <w:right w:val="nil"/>
            </w:tcBorders>
          </w:tcPr>
          <w:p w14:paraId="6E86EC69" w14:textId="77777777" w:rsidR="00AA6C4A" w:rsidRDefault="00AA6C4A" w:rsidP="001F4F22">
            <w:pPr>
              <w:spacing w:line="240" w:lineRule="auto"/>
              <w:jc w:val="center"/>
              <w:rPr>
                <w:szCs w:val="24"/>
              </w:rPr>
            </w:pPr>
            <w:r>
              <w:rPr>
                <w:szCs w:val="24"/>
              </w:rPr>
              <w:t>C3</w:t>
            </w:r>
          </w:p>
        </w:tc>
        <w:tc>
          <w:tcPr>
            <w:tcW w:w="5830" w:type="dxa"/>
            <w:tcBorders>
              <w:top w:val="nil"/>
              <w:left w:val="nil"/>
              <w:bottom w:val="nil"/>
              <w:right w:val="nil"/>
            </w:tcBorders>
          </w:tcPr>
          <w:p w14:paraId="49286CE2" w14:textId="4813B91B" w:rsidR="00AA6C4A" w:rsidRDefault="00AA6C4A" w:rsidP="001F4F22">
            <w:pPr>
              <w:spacing w:line="240" w:lineRule="auto"/>
              <w:rPr>
                <w:szCs w:val="24"/>
              </w:rPr>
            </w:pPr>
            <w:r>
              <w:rPr>
                <w:szCs w:val="24"/>
              </w:rPr>
              <w:t>Saya berpendapat bahawa ram</w:t>
            </w:r>
            <w:r w:rsidR="009E0DBF">
              <w:rPr>
                <w:szCs w:val="24"/>
              </w:rPr>
              <w:t>AI</w:t>
            </w:r>
            <w:r>
              <w:rPr>
                <w:szCs w:val="24"/>
              </w:rPr>
              <w:t xml:space="preserve"> pelajar siswazah menggunakan ChatGPT dalam penulisan kerja kursus</w:t>
            </w:r>
          </w:p>
        </w:tc>
        <w:tc>
          <w:tcPr>
            <w:tcW w:w="862" w:type="dxa"/>
            <w:tcBorders>
              <w:top w:val="nil"/>
              <w:left w:val="nil"/>
              <w:bottom w:val="nil"/>
              <w:right w:val="nil"/>
            </w:tcBorders>
            <w:vAlign w:val="center"/>
          </w:tcPr>
          <w:p w14:paraId="2EE5F3F1" w14:textId="77777777" w:rsidR="00AA6C4A" w:rsidRDefault="00AA6C4A" w:rsidP="001F4F22">
            <w:pPr>
              <w:spacing w:line="240" w:lineRule="auto"/>
              <w:jc w:val="center"/>
              <w:rPr>
                <w:szCs w:val="24"/>
              </w:rPr>
            </w:pPr>
            <w:r>
              <w:rPr>
                <w:szCs w:val="24"/>
              </w:rPr>
              <w:t xml:space="preserve">4.27 </w:t>
            </w:r>
          </w:p>
        </w:tc>
        <w:tc>
          <w:tcPr>
            <w:tcW w:w="1476" w:type="dxa"/>
            <w:tcBorders>
              <w:top w:val="nil"/>
              <w:left w:val="nil"/>
              <w:bottom w:val="nil"/>
              <w:right w:val="nil"/>
            </w:tcBorders>
            <w:vAlign w:val="center"/>
          </w:tcPr>
          <w:p w14:paraId="46CC3639" w14:textId="77777777" w:rsidR="00AA6C4A" w:rsidRDefault="00AA6C4A" w:rsidP="001F4F22">
            <w:pPr>
              <w:spacing w:line="240" w:lineRule="auto"/>
              <w:jc w:val="center"/>
              <w:rPr>
                <w:szCs w:val="24"/>
              </w:rPr>
            </w:pPr>
            <w:r>
              <w:rPr>
                <w:szCs w:val="24"/>
              </w:rPr>
              <w:t>.571</w:t>
            </w:r>
          </w:p>
        </w:tc>
      </w:tr>
      <w:tr w:rsidR="00AA6C4A" w14:paraId="3A9A4EEB" w14:textId="77777777" w:rsidTr="001F4F22">
        <w:trPr>
          <w:trHeight w:val="258"/>
        </w:trPr>
        <w:tc>
          <w:tcPr>
            <w:tcW w:w="1186" w:type="dxa"/>
            <w:tcBorders>
              <w:top w:val="nil"/>
              <w:left w:val="nil"/>
              <w:bottom w:val="nil"/>
              <w:right w:val="nil"/>
            </w:tcBorders>
          </w:tcPr>
          <w:p w14:paraId="42E2474F" w14:textId="77777777" w:rsidR="00AA6C4A" w:rsidRDefault="00AA6C4A" w:rsidP="001F4F22">
            <w:pPr>
              <w:spacing w:line="240" w:lineRule="auto"/>
              <w:jc w:val="center"/>
              <w:rPr>
                <w:szCs w:val="24"/>
              </w:rPr>
            </w:pPr>
            <w:r>
              <w:rPr>
                <w:szCs w:val="24"/>
              </w:rPr>
              <w:t>C4</w:t>
            </w:r>
          </w:p>
        </w:tc>
        <w:tc>
          <w:tcPr>
            <w:tcW w:w="5830" w:type="dxa"/>
            <w:tcBorders>
              <w:top w:val="nil"/>
              <w:left w:val="nil"/>
              <w:bottom w:val="nil"/>
              <w:right w:val="nil"/>
            </w:tcBorders>
          </w:tcPr>
          <w:p w14:paraId="7DD66D73" w14:textId="77777777" w:rsidR="00AA6C4A" w:rsidRDefault="00AA6C4A" w:rsidP="001F4F22">
            <w:pPr>
              <w:spacing w:line="240" w:lineRule="auto"/>
              <w:rPr>
                <w:szCs w:val="24"/>
              </w:rPr>
            </w:pPr>
            <w:r>
              <w:rPr>
                <w:szCs w:val="24"/>
              </w:rPr>
              <w:t>Saya menggunakan ChatGPT dengan beretika ketika menyiapkan penulisan kerja kursus.</w:t>
            </w:r>
          </w:p>
        </w:tc>
        <w:tc>
          <w:tcPr>
            <w:tcW w:w="862" w:type="dxa"/>
            <w:tcBorders>
              <w:top w:val="nil"/>
              <w:left w:val="nil"/>
              <w:bottom w:val="nil"/>
              <w:right w:val="nil"/>
            </w:tcBorders>
            <w:vAlign w:val="center"/>
          </w:tcPr>
          <w:p w14:paraId="2631C71F" w14:textId="77777777" w:rsidR="00AA6C4A" w:rsidRDefault="00AA6C4A" w:rsidP="001F4F22">
            <w:pPr>
              <w:spacing w:line="240" w:lineRule="auto"/>
              <w:jc w:val="center"/>
              <w:rPr>
                <w:szCs w:val="24"/>
              </w:rPr>
            </w:pPr>
            <w:r>
              <w:rPr>
                <w:szCs w:val="24"/>
              </w:rPr>
              <w:t xml:space="preserve">4.77 </w:t>
            </w:r>
          </w:p>
        </w:tc>
        <w:tc>
          <w:tcPr>
            <w:tcW w:w="1476" w:type="dxa"/>
            <w:tcBorders>
              <w:top w:val="nil"/>
              <w:left w:val="nil"/>
              <w:bottom w:val="nil"/>
              <w:right w:val="nil"/>
            </w:tcBorders>
            <w:vAlign w:val="center"/>
          </w:tcPr>
          <w:p w14:paraId="5EB0AAEE" w14:textId="77777777" w:rsidR="00AA6C4A" w:rsidRDefault="00AA6C4A" w:rsidP="001F4F22">
            <w:pPr>
              <w:spacing w:line="240" w:lineRule="auto"/>
              <w:jc w:val="center"/>
              <w:rPr>
                <w:szCs w:val="24"/>
              </w:rPr>
            </w:pPr>
            <w:r>
              <w:rPr>
                <w:szCs w:val="24"/>
              </w:rPr>
              <w:t>.581</w:t>
            </w:r>
          </w:p>
        </w:tc>
      </w:tr>
      <w:tr w:rsidR="00AA6C4A" w14:paraId="4515A488" w14:textId="77777777" w:rsidTr="001F4F22">
        <w:trPr>
          <w:trHeight w:val="258"/>
        </w:trPr>
        <w:tc>
          <w:tcPr>
            <w:tcW w:w="1186" w:type="dxa"/>
            <w:tcBorders>
              <w:top w:val="nil"/>
              <w:left w:val="nil"/>
              <w:bottom w:val="nil"/>
              <w:right w:val="nil"/>
            </w:tcBorders>
          </w:tcPr>
          <w:p w14:paraId="4CD25AC6" w14:textId="77777777" w:rsidR="00AA6C4A" w:rsidRDefault="00AA6C4A" w:rsidP="001F4F22">
            <w:pPr>
              <w:spacing w:line="240" w:lineRule="auto"/>
              <w:jc w:val="center"/>
              <w:rPr>
                <w:szCs w:val="24"/>
              </w:rPr>
            </w:pPr>
            <w:r>
              <w:rPr>
                <w:szCs w:val="24"/>
              </w:rPr>
              <w:lastRenderedPageBreak/>
              <w:t>C5</w:t>
            </w:r>
          </w:p>
        </w:tc>
        <w:tc>
          <w:tcPr>
            <w:tcW w:w="5830" w:type="dxa"/>
            <w:tcBorders>
              <w:top w:val="nil"/>
              <w:left w:val="nil"/>
              <w:bottom w:val="nil"/>
              <w:right w:val="nil"/>
            </w:tcBorders>
          </w:tcPr>
          <w:p w14:paraId="3CF129C2" w14:textId="22D36766" w:rsidR="00AA6C4A" w:rsidRDefault="00AA6C4A" w:rsidP="001F4F22">
            <w:pPr>
              <w:spacing w:line="240" w:lineRule="auto"/>
              <w:rPr>
                <w:szCs w:val="24"/>
              </w:rPr>
            </w:pPr>
            <w:r>
              <w:rPr>
                <w:szCs w:val="24"/>
              </w:rPr>
              <w:t>Saya berpendapat ram</w:t>
            </w:r>
            <w:r w:rsidR="009E0DBF">
              <w:rPr>
                <w:szCs w:val="24"/>
              </w:rPr>
              <w:t>AI</w:t>
            </w:r>
            <w:r>
              <w:rPr>
                <w:szCs w:val="24"/>
              </w:rPr>
              <w:t xml:space="preserve"> pelajar siswazah terlalu bergantung dengan ChatGPT dalam proses menyiapkan penulisan kerja kursus.</w:t>
            </w:r>
          </w:p>
        </w:tc>
        <w:tc>
          <w:tcPr>
            <w:tcW w:w="862" w:type="dxa"/>
            <w:tcBorders>
              <w:top w:val="nil"/>
              <w:left w:val="nil"/>
              <w:bottom w:val="nil"/>
              <w:right w:val="nil"/>
            </w:tcBorders>
            <w:vAlign w:val="center"/>
          </w:tcPr>
          <w:p w14:paraId="0ADBCA6D" w14:textId="77777777" w:rsidR="00AA6C4A" w:rsidRDefault="00AA6C4A" w:rsidP="001F4F22">
            <w:pPr>
              <w:spacing w:line="240" w:lineRule="auto"/>
              <w:jc w:val="center"/>
              <w:rPr>
                <w:szCs w:val="24"/>
              </w:rPr>
            </w:pPr>
            <w:r>
              <w:rPr>
                <w:szCs w:val="24"/>
              </w:rPr>
              <w:t xml:space="preserve">4.54 </w:t>
            </w:r>
          </w:p>
        </w:tc>
        <w:tc>
          <w:tcPr>
            <w:tcW w:w="1476" w:type="dxa"/>
            <w:tcBorders>
              <w:top w:val="nil"/>
              <w:left w:val="nil"/>
              <w:bottom w:val="nil"/>
              <w:right w:val="nil"/>
            </w:tcBorders>
            <w:vAlign w:val="center"/>
          </w:tcPr>
          <w:p w14:paraId="2CF16DFF" w14:textId="77777777" w:rsidR="00AA6C4A" w:rsidRDefault="00AA6C4A" w:rsidP="001F4F22">
            <w:pPr>
              <w:spacing w:line="240" w:lineRule="auto"/>
              <w:jc w:val="center"/>
              <w:rPr>
                <w:szCs w:val="24"/>
              </w:rPr>
            </w:pPr>
            <w:r>
              <w:rPr>
                <w:szCs w:val="24"/>
              </w:rPr>
              <w:t>.851</w:t>
            </w:r>
          </w:p>
        </w:tc>
      </w:tr>
      <w:tr w:rsidR="00AA6C4A" w14:paraId="3B73F2DE" w14:textId="77777777" w:rsidTr="001F4F22">
        <w:trPr>
          <w:trHeight w:val="258"/>
        </w:trPr>
        <w:tc>
          <w:tcPr>
            <w:tcW w:w="1186" w:type="dxa"/>
            <w:tcBorders>
              <w:top w:val="nil"/>
              <w:left w:val="nil"/>
              <w:bottom w:val="nil"/>
              <w:right w:val="nil"/>
            </w:tcBorders>
          </w:tcPr>
          <w:p w14:paraId="6A55C787" w14:textId="77777777" w:rsidR="00AA6C4A" w:rsidRDefault="00AA6C4A" w:rsidP="001F4F22">
            <w:pPr>
              <w:spacing w:line="240" w:lineRule="auto"/>
              <w:jc w:val="center"/>
              <w:rPr>
                <w:szCs w:val="24"/>
              </w:rPr>
            </w:pPr>
            <w:r>
              <w:rPr>
                <w:szCs w:val="24"/>
              </w:rPr>
              <w:t>C6</w:t>
            </w:r>
          </w:p>
        </w:tc>
        <w:tc>
          <w:tcPr>
            <w:tcW w:w="5830" w:type="dxa"/>
            <w:tcBorders>
              <w:top w:val="nil"/>
              <w:left w:val="nil"/>
              <w:bottom w:val="nil"/>
              <w:right w:val="nil"/>
            </w:tcBorders>
          </w:tcPr>
          <w:p w14:paraId="77D462E0" w14:textId="6127ADA7" w:rsidR="00AA6C4A" w:rsidRDefault="00AA6C4A" w:rsidP="001F4F22">
            <w:pPr>
              <w:spacing w:line="240" w:lineRule="auto"/>
              <w:rPr>
                <w:szCs w:val="24"/>
              </w:rPr>
            </w:pPr>
            <w:r>
              <w:rPr>
                <w:szCs w:val="24"/>
              </w:rPr>
              <w:t xml:space="preserve">Saya menggunakan teknologi </w:t>
            </w:r>
            <w:r w:rsidR="009E0DBF">
              <w:rPr>
                <w:szCs w:val="24"/>
              </w:rPr>
              <w:t>AI</w:t>
            </w:r>
            <w:r>
              <w:rPr>
                <w:szCs w:val="24"/>
              </w:rPr>
              <w:t xml:space="preserve"> dengan bertanggungjawab dalam penulisan kerja kursus.</w:t>
            </w:r>
          </w:p>
        </w:tc>
        <w:tc>
          <w:tcPr>
            <w:tcW w:w="862" w:type="dxa"/>
            <w:tcBorders>
              <w:top w:val="nil"/>
              <w:left w:val="nil"/>
              <w:bottom w:val="nil"/>
              <w:right w:val="nil"/>
            </w:tcBorders>
            <w:vAlign w:val="center"/>
          </w:tcPr>
          <w:p w14:paraId="29E22D9A" w14:textId="77777777" w:rsidR="00AA6C4A" w:rsidRDefault="00AA6C4A" w:rsidP="001F4F22">
            <w:pPr>
              <w:spacing w:line="240" w:lineRule="auto"/>
              <w:jc w:val="center"/>
              <w:rPr>
                <w:szCs w:val="24"/>
              </w:rPr>
            </w:pPr>
            <w:r>
              <w:rPr>
                <w:szCs w:val="24"/>
              </w:rPr>
              <w:t xml:space="preserve">4.89 </w:t>
            </w:r>
          </w:p>
        </w:tc>
        <w:tc>
          <w:tcPr>
            <w:tcW w:w="1476" w:type="dxa"/>
            <w:tcBorders>
              <w:top w:val="nil"/>
              <w:left w:val="nil"/>
              <w:bottom w:val="nil"/>
              <w:right w:val="nil"/>
            </w:tcBorders>
            <w:vAlign w:val="center"/>
          </w:tcPr>
          <w:p w14:paraId="64FC3B18" w14:textId="77777777" w:rsidR="00AA6C4A" w:rsidRDefault="00AA6C4A" w:rsidP="001F4F22">
            <w:pPr>
              <w:spacing w:line="240" w:lineRule="auto"/>
              <w:jc w:val="center"/>
              <w:rPr>
                <w:szCs w:val="24"/>
              </w:rPr>
            </w:pPr>
            <w:r>
              <w:rPr>
                <w:szCs w:val="24"/>
              </w:rPr>
              <w:t>.656</w:t>
            </w:r>
          </w:p>
        </w:tc>
      </w:tr>
      <w:tr w:rsidR="00AA6C4A" w14:paraId="73C129C7" w14:textId="77777777" w:rsidTr="001F4F22">
        <w:trPr>
          <w:trHeight w:val="258"/>
        </w:trPr>
        <w:tc>
          <w:tcPr>
            <w:tcW w:w="1186" w:type="dxa"/>
            <w:tcBorders>
              <w:top w:val="nil"/>
              <w:left w:val="nil"/>
              <w:bottom w:val="nil"/>
              <w:right w:val="nil"/>
            </w:tcBorders>
          </w:tcPr>
          <w:p w14:paraId="6A38FEBF" w14:textId="77777777" w:rsidR="00AA6C4A" w:rsidRDefault="00AA6C4A" w:rsidP="001F4F22">
            <w:pPr>
              <w:spacing w:line="240" w:lineRule="auto"/>
              <w:jc w:val="center"/>
              <w:rPr>
                <w:szCs w:val="24"/>
              </w:rPr>
            </w:pPr>
          </w:p>
        </w:tc>
        <w:tc>
          <w:tcPr>
            <w:tcW w:w="5830" w:type="dxa"/>
            <w:tcBorders>
              <w:top w:val="nil"/>
              <w:left w:val="nil"/>
              <w:bottom w:val="nil"/>
              <w:right w:val="nil"/>
            </w:tcBorders>
          </w:tcPr>
          <w:p w14:paraId="2791C5E5" w14:textId="77777777" w:rsidR="00AA6C4A" w:rsidRDefault="00AA6C4A" w:rsidP="001F4F22">
            <w:pPr>
              <w:spacing w:line="240" w:lineRule="auto"/>
              <w:rPr>
                <w:b/>
                <w:bCs/>
                <w:szCs w:val="24"/>
              </w:rPr>
            </w:pPr>
            <w:r>
              <w:rPr>
                <w:b/>
                <w:bCs/>
                <w:szCs w:val="24"/>
              </w:rPr>
              <w:t>Cabaran Penulisan Tesis</w:t>
            </w:r>
          </w:p>
        </w:tc>
        <w:tc>
          <w:tcPr>
            <w:tcW w:w="862" w:type="dxa"/>
            <w:tcBorders>
              <w:top w:val="nil"/>
              <w:left w:val="nil"/>
              <w:bottom w:val="nil"/>
              <w:right w:val="nil"/>
            </w:tcBorders>
            <w:vAlign w:val="center"/>
          </w:tcPr>
          <w:p w14:paraId="1E61BA3C" w14:textId="77777777" w:rsidR="00AA6C4A" w:rsidRDefault="00AA6C4A" w:rsidP="001F4F22">
            <w:pPr>
              <w:spacing w:line="240" w:lineRule="auto"/>
              <w:jc w:val="center"/>
              <w:rPr>
                <w:szCs w:val="24"/>
              </w:rPr>
            </w:pPr>
          </w:p>
        </w:tc>
        <w:tc>
          <w:tcPr>
            <w:tcW w:w="1476" w:type="dxa"/>
            <w:tcBorders>
              <w:top w:val="nil"/>
              <w:left w:val="nil"/>
              <w:bottom w:val="nil"/>
              <w:right w:val="nil"/>
            </w:tcBorders>
            <w:vAlign w:val="center"/>
          </w:tcPr>
          <w:p w14:paraId="263253AF" w14:textId="77777777" w:rsidR="00AA6C4A" w:rsidRDefault="00AA6C4A" w:rsidP="001F4F22">
            <w:pPr>
              <w:spacing w:line="240" w:lineRule="auto"/>
              <w:jc w:val="center"/>
              <w:rPr>
                <w:szCs w:val="24"/>
              </w:rPr>
            </w:pPr>
          </w:p>
        </w:tc>
      </w:tr>
      <w:tr w:rsidR="00AA6C4A" w14:paraId="4382DBE8" w14:textId="77777777" w:rsidTr="001F4F22">
        <w:trPr>
          <w:trHeight w:val="258"/>
        </w:trPr>
        <w:tc>
          <w:tcPr>
            <w:tcW w:w="1186" w:type="dxa"/>
            <w:tcBorders>
              <w:top w:val="nil"/>
              <w:left w:val="nil"/>
              <w:bottom w:val="nil"/>
              <w:right w:val="nil"/>
            </w:tcBorders>
          </w:tcPr>
          <w:p w14:paraId="546CA2E4" w14:textId="77777777" w:rsidR="00AA6C4A" w:rsidRDefault="00AA6C4A" w:rsidP="001F4F22">
            <w:pPr>
              <w:spacing w:line="240" w:lineRule="auto"/>
              <w:jc w:val="center"/>
              <w:rPr>
                <w:szCs w:val="24"/>
              </w:rPr>
            </w:pPr>
            <w:r>
              <w:rPr>
                <w:szCs w:val="24"/>
              </w:rPr>
              <w:t>D1</w:t>
            </w:r>
          </w:p>
        </w:tc>
        <w:tc>
          <w:tcPr>
            <w:tcW w:w="5830" w:type="dxa"/>
            <w:tcBorders>
              <w:top w:val="nil"/>
              <w:left w:val="nil"/>
              <w:bottom w:val="nil"/>
              <w:right w:val="nil"/>
            </w:tcBorders>
          </w:tcPr>
          <w:p w14:paraId="66B1D85F" w14:textId="77777777" w:rsidR="00AA6C4A" w:rsidRDefault="00AA6C4A" w:rsidP="001F4F22">
            <w:pPr>
              <w:spacing w:line="240" w:lineRule="auto"/>
              <w:rPr>
                <w:b/>
                <w:bCs/>
                <w:szCs w:val="24"/>
              </w:rPr>
            </w:pPr>
            <w:r>
              <w:rPr>
                <w:szCs w:val="24"/>
              </w:rPr>
              <w:t>Saya berpendapat bahawa ChatGPT menghasilkan maklumat yang tepat.</w:t>
            </w:r>
          </w:p>
        </w:tc>
        <w:tc>
          <w:tcPr>
            <w:tcW w:w="862" w:type="dxa"/>
            <w:tcBorders>
              <w:top w:val="nil"/>
              <w:left w:val="nil"/>
              <w:bottom w:val="nil"/>
              <w:right w:val="nil"/>
            </w:tcBorders>
          </w:tcPr>
          <w:p w14:paraId="4FC6A2A8" w14:textId="77777777" w:rsidR="00AA6C4A" w:rsidRDefault="00AA6C4A" w:rsidP="001F4F22">
            <w:pPr>
              <w:spacing w:line="240" w:lineRule="auto"/>
              <w:jc w:val="center"/>
              <w:rPr>
                <w:szCs w:val="24"/>
              </w:rPr>
            </w:pPr>
            <w:r>
              <w:rPr>
                <w:szCs w:val="24"/>
              </w:rPr>
              <w:t>4.36</w:t>
            </w:r>
          </w:p>
        </w:tc>
        <w:tc>
          <w:tcPr>
            <w:tcW w:w="1476" w:type="dxa"/>
            <w:tcBorders>
              <w:top w:val="nil"/>
              <w:left w:val="nil"/>
              <w:bottom w:val="nil"/>
              <w:right w:val="nil"/>
            </w:tcBorders>
          </w:tcPr>
          <w:p w14:paraId="125AE153" w14:textId="77777777" w:rsidR="00AA6C4A" w:rsidRDefault="00AA6C4A" w:rsidP="001F4F22">
            <w:pPr>
              <w:spacing w:line="240" w:lineRule="auto"/>
              <w:jc w:val="center"/>
              <w:rPr>
                <w:szCs w:val="24"/>
              </w:rPr>
            </w:pPr>
            <w:r>
              <w:rPr>
                <w:szCs w:val="24"/>
              </w:rPr>
              <w:t>.421</w:t>
            </w:r>
          </w:p>
        </w:tc>
      </w:tr>
      <w:tr w:rsidR="00AA6C4A" w14:paraId="37BFAEF3" w14:textId="77777777" w:rsidTr="001F4F22">
        <w:trPr>
          <w:trHeight w:val="258"/>
        </w:trPr>
        <w:tc>
          <w:tcPr>
            <w:tcW w:w="1186" w:type="dxa"/>
            <w:tcBorders>
              <w:top w:val="nil"/>
              <w:left w:val="nil"/>
              <w:bottom w:val="nil"/>
              <w:right w:val="nil"/>
            </w:tcBorders>
          </w:tcPr>
          <w:p w14:paraId="0E3B3A50" w14:textId="77777777" w:rsidR="00AA6C4A" w:rsidRDefault="00AA6C4A" w:rsidP="001F4F22">
            <w:pPr>
              <w:spacing w:line="240" w:lineRule="auto"/>
              <w:jc w:val="center"/>
              <w:rPr>
                <w:szCs w:val="24"/>
              </w:rPr>
            </w:pPr>
            <w:r>
              <w:rPr>
                <w:szCs w:val="24"/>
              </w:rPr>
              <w:t>D2</w:t>
            </w:r>
          </w:p>
        </w:tc>
        <w:tc>
          <w:tcPr>
            <w:tcW w:w="5830" w:type="dxa"/>
            <w:tcBorders>
              <w:top w:val="nil"/>
              <w:left w:val="nil"/>
              <w:bottom w:val="nil"/>
              <w:right w:val="nil"/>
            </w:tcBorders>
          </w:tcPr>
          <w:p w14:paraId="1138B92D" w14:textId="3EFF4B02" w:rsidR="00AA6C4A" w:rsidRDefault="00AA6C4A" w:rsidP="001F4F22">
            <w:pPr>
              <w:spacing w:line="240" w:lineRule="auto"/>
              <w:rPr>
                <w:b/>
                <w:bCs/>
                <w:szCs w:val="24"/>
              </w:rPr>
            </w:pPr>
            <w:r>
              <w:rPr>
                <w:szCs w:val="24"/>
              </w:rPr>
              <w:t>Saya yakin semua balasan yang dihasilkan oleh ChatGPT boleh dipercay</w:t>
            </w:r>
            <w:r w:rsidR="009E0DBF">
              <w:rPr>
                <w:szCs w:val="24"/>
              </w:rPr>
              <w:t>AI</w:t>
            </w:r>
            <w:r>
              <w:rPr>
                <w:szCs w:val="24"/>
              </w:rPr>
              <w:t>.</w:t>
            </w:r>
          </w:p>
        </w:tc>
        <w:tc>
          <w:tcPr>
            <w:tcW w:w="862" w:type="dxa"/>
            <w:tcBorders>
              <w:top w:val="nil"/>
              <w:left w:val="nil"/>
              <w:bottom w:val="nil"/>
              <w:right w:val="nil"/>
            </w:tcBorders>
          </w:tcPr>
          <w:p w14:paraId="4824A9F8" w14:textId="77777777" w:rsidR="00AA6C4A" w:rsidRDefault="00AA6C4A" w:rsidP="001F4F22">
            <w:pPr>
              <w:spacing w:line="240" w:lineRule="auto"/>
              <w:jc w:val="center"/>
              <w:rPr>
                <w:szCs w:val="24"/>
              </w:rPr>
            </w:pPr>
            <w:r>
              <w:rPr>
                <w:szCs w:val="24"/>
              </w:rPr>
              <w:t>4.58</w:t>
            </w:r>
          </w:p>
        </w:tc>
        <w:tc>
          <w:tcPr>
            <w:tcW w:w="1476" w:type="dxa"/>
            <w:tcBorders>
              <w:top w:val="nil"/>
              <w:left w:val="nil"/>
              <w:bottom w:val="nil"/>
              <w:right w:val="nil"/>
            </w:tcBorders>
          </w:tcPr>
          <w:p w14:paraId="419978E5" w14:textId="77777777" w:rsidR="00AA6C4A" w:rsidRDefault="00AA6C4A" w:rsidP="001F4F22">
            <w:pPr>
              <w:spacing w:line="240" w:lineRule="auto"/>
              <w:jc w:val="center"/>
              <w:rPr>
                <w:szCs w:val="24"/>
              </w:rPr>
            </w:pPr>
            <w:r>
              <w:rPr>
                <w:szCs w:val="24"/>
              </w:rPr>
              <w:t>.672</w:t>
            </w:r>
          </w:p>
        </w:tc>
      </w:tr>
      <w:tr w:rsidR="00AA6C4A" w14:paraId="197F587D" w14:textId="77777777" w:rsidTr="001F4F22">
        <w:trPr>
          <w:trHeight w:val="258"/>
        </w:trPr>
        <w:tc>
          <w:tcPr>
            <w:tcW w:w="1186" w:type="dxa"/>
            <w:tcBorders>
              <w:top w:val="nil"/>
              <w:left w:val="nil"/>
              <w:bottom w:val="nil"/>
              <w:right w:val="nil"/>
            </w:tcBorders>
          </w:tcPr>
          <w:p w14:paraId="4FA77E3D" w14:textId="77777777" w:rsidR="00AA6C4A" w:rsidRDefault="00AA6C4A" w:rsidP="001F4F22">
            <w:pPr>
              <w:spacing w:line="240" w:lineRule="auto"/>
              <w:jc w:val="center"/>
              <w:rPr>
                <w:szCs w:val="24"/>
              </w:rPr>
            </w:pPr>
            <w:r>
              <w:rPr>
                <w:szCs w:val="24"/>
              </w:rPr>
              <w:t>D3</w:t>
            </w:r>
          </w:p>
        </w:tc>
        <w:tc>
          <w:tcPr>
            <w:tcW w:w="5830" w:type="dxa"/>
            <w:tcBorders>
              <w:top w:val="nil"/>
              <w:left w:val="nil"/>
              <w:bottom w:val="nil"/>
              <w:right w:val="nil"/>
            </w:tcBorders>
          </w:tcPr>
          <w:p w14:paraId="67A2BB75" w14:textId="77777777" w:rsidR="00AA6C4A" w:rsidRDefault="00AA6C4A" w:rsidP="001F4F22">
            <w:pPr>
              <w:spacing w:line="240" w:lineRule="auto"/>
              <w:rPr>
                <w:b/>
                <w:bCs/>
                <w:szCs w:val="24"/>
              </w:rPr>
            </w:pPr>
            <w:r>
              <w:rPr>
                <w:szCs w:val="24"/>
              </w:rPr>
              <w:t>Saya berpendapat bahawa pelajar siswazah tidak perlu mengubah ayat yang dihasilkan oleh ChatGPT.</w:t>
            </w:r>
          </w:p>
        </w:tc>
        <w:tc>
          <w:tcPr>
            <w:tcW w:w="862" w:type="dxa"/>
            <w:tcBorders>
              <w:top w:val="nil"/>
              <w:left w:val="nil"/>
              <w:bottom w:val="nil"/>
              <w:right w:val="nil"/>
            </w:tcBorders>
          </w:tcPr>
          <w:p w14:paraId="68FE546A" w14:textId="77777777" w:rsidR="00AA6C4A" w:rsidRDefault="00AA6C4A" w:rsidP="001F4F22">
            <w:pPr>
              <w:spacing w:line="240" w:lineRule="auto"/>
              <w:jc w:val="center"/>
              <w:rPr>
                <w:szCs w:val="24"/>
              </w:rPr>
            </w:pPr>
            <w:r>
              <w:rPr>
                <w:szCs w:val="24"/>
              </w:rPr>
              <w:t>4.32</w:t>
            </w:r>
          </w:p>
        </w:tc>
        <w:tc>
          <w:tcPr>
            <w:tcW w:w="1476" w:type="dxa"/>
            <w:tcBorders>
              <w:top w:val="nil"/>
              <w:left w:val="nil"/>
              <w:bottom w:val="nil"/>
              <w:right w:val="nil"/>
            </w:tcBorders>
          </w:tcPr>
          <w:p w14:paraId="7FF94956" w14:textId="77777777" w:rsidR="00AA6C4A" w:rsidRDefault="00AA6C4A" w:rsidP="001F4F22">
            <w:pPr>
              <w:spacing w:line="240" w:lineRule="auto"/>
              <w:jc w:val="center"/>
              <w:rPr>
                <w:szCs w:val="24"/>
              </w:rPr>
            </w:pPr>
            <w:r>
              <w:rPr>
                <w:szCs w:val="24"/>
              </w:rPr>
              <w:t>.670</w:t>
            </w:r>
          </w:p>
        </w:tc>
      </w:tr>
      <w:tr w:rsidR="00AA6C4A" w14:paraId="48AB6236" w14:textId="77777777" w:rsidTr="001F4F22">
        <w:trPr>
          <w:trHeight w:val="258"/>
        </w:trPr>
        <w:tc>
          <w:tcPr>
            <w:tcW w:w="1186" w:type="dxa"/>
            <w:tcBorders>
              <w:top w:val="nil"/>
              <w:left w:val="nil"/>
              <w:bottom w:val="nil"/>
              <w:right w:val="nil"/>
            </w:tcBorders>
          </w:tcPr>
          <w:p w14:paraId="45726AC8" w14:textId="77777777" w:rsidR="00AA6C4A" w:rsidRDefault="00AA6C4A" w:rsidP="001F4F22">
            <w:pPr>
              <w:spacing w:line="240" w:lineRule="auto"/>
              <w:jc w:val="center"/>
              <w:rPr>
                <w:szCs w:val="24"/>
              </w:rPr>
            </w:pPr>
            <w:r>
              <w:rPr>
                <w:szCs w:val="24"/>
              </w:rPr>
              <w:t>D4</w:t>
            </w:r>
          </w:p>
        </w:tc>
        <w:tc>
          <w:tcPr>
            <w:tcW w:w="5830" w:type="dxa"/>
            <w:tcBorders>
              <w:top w:val="nil"/>
              <w:left w:val="nil"/>
              <w:bottom w:val="nil"/>
              <w:right w:val="nil"/>
            </w:tcBorders>
          </w:tcPr>
          <w:p w14:paraId="51775D69" w14:textId="77777777" w:rsidR="00AA6C4A" w:rsidRDefault="00AA6C4A" w:rsidP="001F4F22">
            <w:pPr>
              <w:spacing w:line="240" w:lineRule="auto"/>
              <w:rPr>
                <w:b/>
                <w:bCs/>
                <w:szCs w:val="24"/>
              </w:rPr>
            </w:pPr>
            <w:r>
              <w:rPr>
                <w:szCs w:val="24"/>
              </w:rPr>
              <w:t>Saya percaya kadar plagiarism yang dihasilkan oleh ChatGPT adalah rendah.</w:t>
            </w:r>
          </w:p>
        </w:tc>
        <w:tc>
          <w:tcPr>
            <w:tcW w:w="862" w:type="dxa"/>
            <w:tcBorders>
              <w:top w:val="nil"/>
              <w:left w:val="nil"/>
              <w:bottom w:val="nil"/>
              <w:right w:val="nil"/>
            </w:tcBorders>
          </w:tcPr>
          <w:p w14:paraId="6B476E6B" w14:textId="77777777" w:rsidR="00AA6C4A" w:rsidRDefault="00AA6C4A" w:rsidP="001F4F22">
            <w:pPr>
              <w:spacing w:line="240" w:lineRule="auto"/>
              <w:jc w:val="center"/>
              <w:rPr>
                <w:szCs w:val="24"/>
              </w:rPr>
            </w:pPr>
            <w:r>
              <w:rPr>
                <w:szCs w:val="24"/>
              </w:rPr>
              <w:t>4.51</w:t>
            </w:r>
          </w:p>
        </w:tc>
        <w:tc>
          <w:tcPr>
            <w:tcW w:w="1476" w:type="dxa"/>
            <w:tcBorders>
              <w:top w:val="nil"/>
              <w:left w:val="nil"/>
              <w:bottom w:val="nil"/>
              <w:right w:val="nil"/>
            </w:tcBorders>
          </w:tcPr>
          <w:p w14:paraId="2E63E094" w14:textId="77777777" w:rsidR="00AA6C4A" w:rsidRDefault="00AA6C4A" w:rsidP="001F4F22">
            <w:pPr>
              <w:spacing w:line="240" w:lineRule="auto"/>
              <w:jc w:val="center"/>
              <w:rPr>
                <w:szCs w:val="24"/>
              </w:rPr>
            </w:pPr>
            <w:r>
              <w:rPr>
                <w:szCs w:val="24"/>
              </w:rPr>
              <w:t>.586</w:t>
            </w:r>
          </w:p>
        </w:tc>
      </w:tr>
      <w:tr w:rsidR="00AA6C4A" w14:paraId="5BFE4C20" w14:textId="77777777" w:rsidTr="001F4F22">
        <w:trPr>
          <w:trHeight w:val="258"/>
        </w:trPr>
        <w:tc>
          <w:tcPr>
            <w:tcW w:w="1186" w:type="dxa"/>
            <w:tcBorders>
              <w:top w:val="nil"/>
              <w:left w:val="nil"/>
              <w:bottom w:val="nil"/>
              <w:right w:val="nil"/>
            </w:tcBorders>
          </w:tcPr>
          <w:p w14:paraId="71E3804A" w14:textId="77777777" w:rsidR="00AA6C4A" w:rsidRDefault="00AA6C4A" w:rsidP="001F4F22">
            <w:pPr>
              <w:spacing w:line="240" w:lineRule="auto"/>
              <w:jc w:val="center"/>
              <w:rPr>
                <w:szCs w:val="24"/>
              </w:rPr>
            </w:pPr>
            <w:r>
              <w:rPr>
                <w:szCs w:val="24"/>
              </w:rPr>
              <w:t>D5</w:t>
            </w:r>
          </w:p>
        </w:tc>
        <w:tc>
          <w:tcPr>
            <w:tcW w:w="5830" w:type="dxa"/>
            <w:tcBorders>
              <w:top w:val="nil"/>
              <w:left w:val="nil"/>
              <w:bottom w:val="nil"/>
              <w:right w:val="nil"/>
            </w:tcBorders>
          </w:tcPr>
          <w:p w14:paraId="3FBD8C72" w14:textId="34F409F1" w:rsidR="00AA6C4A" w:rsidRDefault="00AA6C4A" w:rsidP="001F4F22">
            <w:pPr>
              <w:spacing w:line="240" w:lineRule="auto"/>
              <w:rPr>
                <w:b/>
                <w:bCs/>
                <w:szCs w:val="24"/>
              </w:rPr>
            </w:pPr>
            <w:r>
              <w:rPr>
                <w:szCs w:val="24"/>
              </w:rPr>
              <w:t xml:space="preserve">Saya berpendapat bahan rujukan ChatGPT adalah mudah </w:t>
            </w:r>
            <w:r w:rsidR="00B2333B">
              <w:rPr>
                <w:szCs w:val="24"/>
              </w:rPr>
              <w:t>di</w:t>
            </w:r>
            <w:r>
              <w:rPr>
                <w:szCs w:val="24"/>
              </w:rPr>
              <w:t>fahami oleh pelajar siswazah.</w:t>
            </w:r>
          </w:p>
        </w:tc>
        <w:tc>
          <w:tcPr>
            <w:tcW w:w="862" w:type="dxa"/>
            <w:tcBorders>
              <w:top w:val="nil"/>
              <w:left w:val="nil"/>
              <w:bottom w:val="nil"/>
              <w:right w:val="nil"/>
            </w:tcBorders>
            <w:vAlign w:val="center"/>
          </w:tcPr>
          <w:p w14:paraId="65C1CB1A" w14:textId="77777777" w:rsidR="00AA6C4A" w:rsidRDefault="00AA6C4A" w:rsidP="001F4F22">
            <w:pPr>
              <w:spacing w:line="240" w:lineRule="auto"/>
              <w:jc w:val="center"/>
              <w:rPr>
                <w:szCs w:val="24"/>
              </w:rPr>
            </w:pPr>
            <w:r>
              <w:rPr>
                <w:szCs w:val="24"/>
              </w:rPr>
              <w:t>4.40</w:t>
            </w:r>
          </w:p>
        </w:tc>
        <w:tc>
          <w:tcPr>
            <w:tcW w:w="1476" w:type="dxa"/>
            <w:tcBorders>
              <w:top w:val="nil"/>
              <w:left w:val="nil"/>
              <w:bottom w:val="nil"/>
              <w:right w:val="nil"/>
            </w:tcBorders>
            <w:vAlign w:val="center"/>
          </w:tcPr>
          <w:p w14:paraId="56998E8B" w14:textId="77777777" w:rsidR="00AA6C4A" w:rsidRDefault="00AA6C4A" w:rsidP="001F4F22">
            <w:pPr>
              <w:spacing w:line="240" w:lineRule="auto"/>
              <w:jc w:val="center"/>
              <w:rPr>
                <w:szCs w:val="24"/>
              </w:rPr>
            </w:pPr>
            <w:r>
              <w:rPr>
                <w:szCs w:val="24"/>
              </w:rPr>
              <w:t>.594</w:t>
            </w:r>
          </w:p>
        </w:tc>
      </w:tr>
      <w:tr w:rsidR="00AA6C4A" w14:paraId="73EF8EF7" w14:textId="77777777" w:rsidTr="001F4F22">
        <w:trPr>
          <w:trHeight w:val="258"/>
        </w:trPr>
        <w:tc>
          <w:tcPr>
            <w:tcW w:w="1186" w:type="dxa"/>
            <w:tcBorders>
              <w:top w:val="nil"/>
              <w:left w:val="nil"/>
              <w:bottom w:val="single" w:sz="4" w:space="0" w:color="000000"/>
              <w:right w:val="nil"/>
            </w:tcBorders>
          </w:tcPr>
          <w:p w14:paraId="45BB5B77" w14:textId="77777777" w:rsidR="00AA6C4A" w:rsidRDefault="00AA6C4A" w:rsidP="001F4F22">
            <w:pPr>
              <w:spacing w:line="240" w:lineRule="auto"/>
              <w:jc w:val="center"/>
              <w:rPr>
                <w:szCs w:val="24"/>
              </w:rPr>
            </w:pPr>
            <w:r>
              <w:rPr>
                <w:szCs w:val="24"/>
              </w:rPr>
              <w:t>D6</w:t>
            </w:r>
          </w:p>
        </w:tc>
        <w:tc>
          <w:tcPr>
            <w:tcW w:w="5830" w:type="dxa"/>
            <w:tcBorders>
              <w:top w:val="nil"/>
              <w:left w:val="nil"/>
              <w:bottom w:val="single" w:sz="4" w:space="0" w:color="000000"/>
              <w:right w:val="nil"/>
            </w:tcBorders>
          </w:tcPr>
          <w:p w14:paraId="3FB0B707" w14:textId="4838DF07" w:rsidR="00AA6C4A" w:rsidRPr="00136D89" w:rsidRDefault="00AA6C4A" w:rsidP="001F4F22">
            <w:pPr>
              <w:spacing w:line="240" w:lineRule="auto"/>
              <w:rPr>
                <w:b/>
                <w:bCs/>
                <w:szCs w:val="24"/>
                <w:lang w:val="sv-SE"/>
              </w:rPr>
            </w:pPr>
            <w:r w:rsidRPr="00136D89">
              <w:rPr>
                <w:szCs w:val="24"/>
                <w:lang w:val="sv-SE"/>
              </w:rPr>
              <w:t>Saya berpendapat ChatGPT dapat diakses dengan mudah sebag</w:t>
            </w:r>
            <w:r w:rsidR="009E0DBF" w:rsidRPr="00136D89">
              <w:rPr>
                <w:szCs w:val="24"/>
                <w:lang w:val="sv-SE"/>
              </w:rPr>
              <w:t>AI</w:t>
            </w:r>
            <w:r w:rsidRPr="00136D89">
              <w:rPr>
                <w:szCs w:val="24"/>
                <w:lang w:val="sv-SE"/>
              </w:rPr>
              <w:t xml:space="preserve"> seorang  siswazah.</w:t>
            </w:r>
          </w:p>
        </w:tc>
        <w:tc>
          <w:tcPr>
            <w:tcW w:w="862" w:type="dxa"/>
            <w:tcBorders>
              <w:top w:val="nil"/>
              <w:left w:val="nil"/>
              <w:bottom w:val="single" w:sz="4" w:space="0" w:color="000000"/>
              <w:right w:val="nil"/>
            </w:tcBorders>
            <w:vAlign w:val="center"/>
          </w:tcPr>
          <w:p w14:paraId="796A565D" w14:textId="77777777" w:rsidR="00AA6C4A" w:rsidRDefault="00AA6C4A" w:rsidP="001F4F22">
            <w:pPr>
              <w:spacing w:line="240" w:lineRule="auto"/>
              <w:jc w:val="center"/>
              <w:rPr>
                <w:szCs w:val="24"/>
              </w:rPr>
            </w:pPr>
            <w:r>
              <w:rPr>
                <w:szCs w:val="24"/>
              </w:rPr>
              <w:t>4.47</w:t>
            </w:r>
          </w:p>
        </w:tc>
        <w:tc>
          <w:tcPr>
            <w:tcW w:w="1476" w:type="dxa"/>
            <w:tcBorders>
              <w:top w:val="nil"/>
              <w:left w:val="nil"/>
              <w:bottom w:val="single" w:sz="4" w:space="0" w:color="000000"/>
              <w:right w:val="nil"/>
            </w:tcBorders>
            <w:vAlign w:val="center"/>
          </w:tcPr>
          <w:p w14:paraId="7F803148" w14:textId="77777777" w:rsidR="00AA6C4A" w:rsidRDefault="00AA6C4A" w:rsidP="001F4F22">
            <w:pPr>
              <w:spacing w:line="240" w:lineRule="auto"/>
              <w:jc w:val="center"/>
              <w:rPr>
                <w:szCs w:val="24"/>
              </w:rPr>
            </w:pPr>
            <w:r>
              <w:rPr>
                <w:szCs w:val="24"/>
              </w:rPr>
              <w:t>.531</w:t>
            </w:r>
          </w:p>
        </w:tc>
      </w:tr>
    </w:tbl>
    <w:p w14:paraId="484C84A7" w14:textId="02957428" w:rsidR="00AA6C4A" w:rsidRDefault="00AA6C4A" w:rsidP="00AA6C4A">
      <w:pPr>
        <w:spacing w:line="240" w:lineRule="auto"/>
        <w:rPr>
          <w:szCs w:val="24"/>
        </w:rPr>
      </w:pPr>
    </w:p>
    <w:p w14:paraId="3A89DC4D" w14:textId="77777777" w:rsidR="00AA6C4A" w:rsidRDefault="00AA6C4A" w:rsidP="00AA6C4A">
      <w:pPr>
        <w:spacing w:line="240" w:lineRule="auto"/>
        <w:rPr>
          <w:b/>
          <w:bCs/>
          <w:szCs w:val="24"/>
        </w:rPr>
      </w:pPr>
      <w:r>
        <w:rPr>
          <w:b/>
          <w:bCs/>
          <w:szCs w:val="24"/>
        </w:rPr>
        <w:t xml:space="preserve">6.3 Skor Purata Min Keseluruhan </w:t>
      </w:r>
    </w:p>
    <w:p w14:paraId="20DE20CD" w14:textId="77777777" w:rsidR="00440520" w:rsidRDefault="00440520" w:rsidP="00AA6C4A">
      <w:pPr>
        <w:spacing w:line="240" w:lineRule="auto"/>
        <w:rPr>
          <w:b/>
          <w:bCs/>
          <w:szCs w:val="24"/>
        </w:rPr>
      </w:pPr>
    </w:p>
    <w:p w14:paraId="55D54373" w14:textId="13CC6CCD" w:rsidR="00AA6C4A" w:rsidRDefault="00AA6C4A" w:rsidP="00AA6C4A">
      <w:pPr>
        <w:spacing w:line="240" w:lineRule="auto"/>
        <w:rPr>
          <w:szCs w:val="24"/>
        </w:rPr>
      </w:pPr>
      <w:r>
        <w:rPr>
          <w:szCs w:val="24"/>
        </w:rPr>
        <w:t>Jadual 4 menunjukkan jumlah kes</w:t>
      </w:r>
      <w:r w:rsidR="0013073A">
        <w:rPr>
          <w:szCs w:val="24"/>
        </w:rPr>
        <w:t>e</w:t>
      </w:r>
      <w:r>
        <w:rPr>
          <w:szCs w:val="24"/>
        </w:rPr>
        <w:t>luruhan min untuk transformasi digital era 4.0 ialah 4.77 (sp=603). Seterusnya, jumlah keseluruhan min bagi pengetahuan, ketelusan dan etika ialah 4.62 (sp=0.619). Sel</w:t>
      </w:r>
      <w:r w:rsidR="009E0DBF">
        <w:rPr>
          <w:szCs w:val="24"/>
        </w:rPr>
        <w:t>AI</w:t>
      </w:r>
      <w:r>
        <w:rPr>
          <w:szCs w:val="24"/>
        </w:rPr>
        <w:t xml:space="preserve">n itu, jumlah keseluruhan min bagi cabaran penulisan tesis adalah 4.44 (sp=0.572). </w:t>
      </w:r>
      <w:r>
        <w:rPr>
          <w:b/>
          <w:bCs/>
          <w:szCs w:val="24"/>
        </w:rPr>
        <w:t xml:space="preserve"> </w:t>
      </w:r>
    </w:p>
    <w:p w14:paraId="71896592" w14:textId="77777777" w:rsidR="00AA6C4A" w:rsidRDefault="00AA6C4A" w:rsidP="00AA6C4A">
      <w:pPr>
        <w:spacing w:line="240" w:lineRule="auto"/>
        <w:rPr>
          <w:szCs w:val="24"/>
        </w:rPr>
      </w:pPr>
    </w:p>
    <w:p w14:paraId="3F0A873A" w14:textId="1E19A71E" w:rsidR="00AA6C4A" w:rsidRDefault="00AA6C4A" w:rsidP="00440520">
      <w:pPr>
        <w:spacing w:line="240" w:lineRule="auto"/>
        <w:ind w:firstLine="720"/>
        <w:rPr>
          <w:szCs w:val="24"/>
        </w:rPr>
      </w:pPr>
      <w:r>
        <w:rPr>
          <w:szCs w:val="24"/>
        </w:rPr>
        <w:t>Nil</w:t>
      </w:r>
      <w:r w:rsidR="009E0DBF">
        <w:rPr>
          <w:szCs w:val="24"/>
        </w:rPr>
        <w:t>AI</w:t>
      </w:r>
      <w:r>
        <w:rPr>
          <w:szCs w:val="24"/>
        </w:rPr>
        <w:t xml:space="preserve"> min yang tinggi bagi setiap pembolehubah, seperti yang ditunjukkan dalam jadual 4. Hal ini menunjukkan bahawa majoriti pasca siswazah mempuny</w:t>
      </w:r>
      <w:r w:rsidR="009E0DBF">
        <w:rPr>
          <w:szCs w:val="24"/>
        </w:rPr>
        <w:t>AI</w:t>
      </w:r>
      <w:r>
        <w:rPr>
          <w:szCs w:val="24"/>
        </w:rPr>
        <w:t xml:space="preserve"> jumlah min dan sisihan piaw</w:t>
      </w:r>
      <w:r w:rsidR="009E0DBF">
        <w:rPr>
          <w:szCs w:val="24"/>
        </w:rPr>
        <w:t>AI</w:t>
      </w:r>
      <w:r>
        <w:rPr>
          <w:szCs w:val="24"/>
        </w:rPr>
        <w:t xml:space="preserve"> yang memuaskan untuk menentukan faktor utama atau dominan yang mempengaruhi penggunaan ChatGPT dalam penulisan kerja kursus. Sebaliknya, sisihan piaw</w:t>
      </w:r>
      <w:r w:rsidR="009E0DBF">
        <w:rPr>
          <w:szCs w:val="24"/>
        </w:rPr>
        <w:t>AI</w:t>
      </w:r>
      <w:r>
        <w:rPr>
          <w:szCs w:val="24"/>
        </w:rPr>
        <w:t xml:space="preserve"> ialah ukuran statistik yang menunjukkan kebolehubahan atau penyebaran data disekitar min.   </w:t>
      </w:r>
      <w:r>
        <w:rPr>
          <w:b/>
          <w:bCs/>
          <w:szCs w:val="24"/>
        </w:rPr>
        <w:t xml:space="preserve"> </w:t>
      </w:r>
    </w:p>
    <w:p w14:paraId="11F29936" w14:textId="77777777" w:rsidR="00AA6C4A" w:rsidRDefault="00AA6C4A" w:rsidP="00AA6C4A">
      <w:pPr>
        <w:spacing w:line="240" w:lineRule="auto"/>
        <w:rPr>
          <w:b/>
          <w:bCs/>
          <w:szCs w:val="24"/>
        </w:rPr>
      </w:pPr>
    </w:p>
    <w:p w14:paraId="22EC57A1" w14:textId="77777777" w:rsidR="00AA6C4A" w:rsidRDefault="00AA6C4A" w:rsidP="00AA6C4A">
      <w:pPr>
        <w:spacing w:line="240" w:lineRule="auto"/>
        <w:rPr>
          <w:szCs w:val="24"/>
        </w:rPr>
      </w:pPr>
      <w:r>
        <w:rPr>
          <w:b/>
          <w:bCs/>
          <w:szCs w:val="24"/>
        </w:rPr>
        <w:t xml:space="preserve">Jadual 4 </w:t>
      </w:r>
      <w:r>
        <w:rPr>
          <w:i/>
          <w:iCs/>
          <w:szCs w:val="24"/>
        </w:rPr>
        <w:t xml:space="preserve">Min keseluruhan bagi setiap pembolehubah </w:t>
      </w:r>
    </w:p>
    <w:tbl>
      <w:tblPr>
        <w:tblW w:w="8226" w:type="dxa"/>
        <w:tblInd w:w="684" w:type="dxa"/>
        <w:tblLayout w:type="fixed"/>
        <w:tblLook w:val="0400" w:firstRow="0" w:lastRow="0" w:firstColumn="0" w:lastColumn="0" w:noHBand="0" w:noVBand="1"/>
      </w:tblPr>
      <w:tblGrid>
        <w:gridCol w:w="3816"/>
        <w:gridCol w:w="1109"/>
        <w:gridCol w:w="2002"/>
        <w:gridCol w:w="1299"/>
      </w:tblGrid>
      <w:tr w:rsidR="00AA6C4A" w14:paraId="3BEF02CC" w14:textId="77777777" w:rsidTr="001F4F22">
        <w:trPr>
          <w:trHeight w:val="293"/>
        </w:trPr>
        <w:tc>
          <w:tcPr>
            <w:tcW w:w="3816" w:type="dxa"/>
            <w:tcBorders>
              <w:top w:val="single" w:sz="4" w:space="0" w:color="000000"/>
              <w:left w:val="nil"/>
              <w:bottom w:val="single" w:sz="4" w:space="0" w:color="000000"/>
              <w:right w:val="nil"/>
            </w:tcBorders>
          </w:tcPr>
          <w:p w14:paraId="5FEA7901" w14:textId="77777777" w:rsidR="00AA6C4A" w:rsidRDefault="00AA6C4A" w:rsidP="001F4F22">
            <w:pPr>
              <w:spacing w:line="240" w:lineRule="auto"/>
              <w:rPr>
                <w:szCs w:val="24"/>
              </w:rPr>
            </w:pPr>
            <w:r>
              <w:rPr>
                <w:szCs w:val="24"/>
              </w:rPr>
              <w:t xml:space="preserve">Pembolehubah </w:t>
            </w:r>
          </w:p>
        </w:tc>
        <w:tc>
          <w:tcPr>
            <w:tcW w:w="1109" w:type="dxa"/>
            <w:tcBorders>
              <w:top w:val="single" w:sz="4" w:space="0" w:color="000000"/>
              <w:left w:val="nil"/>
              <w:bottom w:val="single" w:sz="4" w:space="0" w:color="000000"/>
              <w:right w:val="nil"/>
            </w:tcBorders>
          </w:tcPr>
          <w:p w14:paraId="4130FA13" w14:textId="77777777" w:rsidR="00AA6C4A" w:rsidRDefault="00AA6C4A" w:rsidP="001F4F22">
            <w:pPr>
              <w:spacing w:line="240" w:lineRule="auto"/>
              <w:jc w:val="center"/>
              <w:rPr>
                <w:szCs w:val="24"/>
              </w:rPr>
            </w:pPr>
            <w:r>
              <w:rPr>
                <w:szCs w:val="24"/>
              </w:rPr>
              <w:t>Min</w:t>
            </w:r>
          </w:p>
        </w:tc>
        <w:tc>
          <w:tcPr>
            <w:tcW w:w="2002" w:type="dxa"/>
            <w:tcBorders>
              <w:top w:val="single" w:sz="4" w:space="0" w:color="000000"/>
              <w:left w:val="nil"/>
              <w:bottom w:val="single" w:sz="4" w:space="0" w:color="000000"/>
              <w:right w:val="nil"/>
            </w:tcBorders>
          </w:tcPr>
          <w:p w14:paraId="0EF67529" w14:textId="2ADC0A8A" w:rsidR="00AA6C4A" w:rsidRDefault="00AA6C4A" w:rsidP="001F4F22">
            <w:pPr>
              <w:spacing w:line="240" w:lineRule="auto"/>
              <w:jc w:val="center"/>
              <w:rPr>
                <w:szCs w:val="24"/>
              </w:rPr>
            </w:pPr>
            <w:r>
              <w:rPr>
                <w:szCs w:val="24"/>
              </w:rPr>
              <w:t>Sisihan Piaw</w:t>
            </w:r>
            <w:r w:rsidR="009E0DBF">
              <w:rPr>
                <w:szCs w:val="24"/>
              </w:rPr>
              <w:t>AI</w:t>
            </w:r>
          </w:p>
        </w:tc>
        <w:tc>
          <w:tcPr>
            <w:tcW w:w="1299" w:type="dxa"/>
            <w:tcBorders>
              <w:top w:val="single" w:sz="4" w:space="0" w:color="000000"/>
              <w:left w:val="nil"/>
              <w:bottom w:val="single" w:sz="4" w:space="0" w:color="000000"/>
              <w:right w:val="nil"/>
            </w:tcBorders>
          </w:tcPr>
          <w:p w14:paraId="1FF95999" w14:textId="77777777" w:rsidR="00AA6C4A" w:rsidRDefault="00AA6C4A" w:rsidP="001F4F22">
            <w:pPr>
              <w:spacing w:line="240" w:lineRule="auto"/>
              <w:jc w:val="center"/>
              <w:rPr>
                <w:szCs w:val="24"/>
              </w:rPr>
            </w:pPr>
            <w:r>
              <w:rPr>
                <w:szCs w:val="24"/>
              </w:rPr>
              <w:t>Tahap</w:t>
            </w:r>
          </w:p>
        </w:tc>
      </w:tr>
      <w:tr w:rsidR="00AA6C4A" w14:paraId="7768F2B9" w14:textId="77777777" w:rsidTr="001F4F22">
        <w:trPr>
          <w:trHeight w:val="305"/>
        </w:trPr>
        <w:tc>
          <w:tcPr>
            <w:tcW w:w="3816" w:type="dxa"/>
            <w:tcBorders>
              <w:top w:val="single" w:sz="4" w:space="0" w:color="000000"/>
              <w:left w:val="nil"/>
              <w:bottom w:val="nil"/>
              <w:right w:val="nil"/>
            </w:tcBorders>
          </w:tcPr>
          <w:p w14:paraId="5B4B1922" w14:textId="77777777" w:rsidR="00AA6C4A" w:rsidRDefault="00AA6C4A" w:rsidP="001F4F22">
            <w:pPr>
              <w:spacing w:line="240" w:lineRule="auto"/>
              <w:rPr>
                <w:szCs w:val="24"/>
              </w:rPr>
            </w:pPr>
            <w:r>
              <w:rPr>
                <w:szCs w:val="24"/>
              </w:rPr>
              <w:t xml:space="preserve">Transformasi Digital Era 4.0 </w:t>
            </w:r>
          </w:p>
        </w:tc>
        <w:tc>
          <w:tcPr>
            <w:tcW w:w="1109" w:type="dxa"/>
            <w:tcBorders>
              <w:top w:val="single" w:sz="4" w:space="0" w:color="000000"/>
              <w:left w:val="nil"/>
              <w:bottom w:val="nil"/>
              <w:right w:val="nil"/>
            </w:tcBorders>
          </w:tcPr>
          <w:p w14:paraId="6B102310" w14:textId="77777777" w:rsidR="00AA6C4A" w:rsidRDefault="00AA6C4A" w:rsidP="001F4F22">
            <w:pPr>
              <w:spacing w:line="240" w:lineRule="auto"/>
              <w:jc w:val="center"/>
              <w:rPr>
                <w:szCs w:val="24"/>
              </w:rPr>
            </w:pPr>
            <w:r>
              <w:rPr>
                <w:rFonts w:eastAsia="Times New Roman" w:cs="Times New Roman"/>
                <w:szCs w:val="24"/>
              </w:rPr>
              <w:t>4.77</w:t>
            </w:r>
          </w:p>
        </w:tc>
        <w:tc>
          <w:tcPr>
            <w:tcW w:w="2002" w:type="dxa"/>
            <w:tcBorders>
              <w:top w:val="single" w:sz="4" w:space="0" w:color="000000"/>
              <w:left w:val="nil"/>
              <w:bottom w:val="nil"/>
              <w:right w:val="nil"/>
            </w:tcBorders>
          </w:tcPr>
          <w:p w14:paraId="651E045D" w14:textId="77777777" w:rsidR="00AA6C4A" w:rsidRDefault="00AA6C4A" w:rsidP="001F4F22">
            <w:pPr>
              <w:spacing w:line="240" w:lineRule="auto"/>
              <w:jc w:val="center"/>
              <w:rPr>
                <w:szCs w:val="24"/>
              </w:rPr>
            </w:pPr>
            <w:r>
              <w:rPr>
                <w:rFonts w:eastAsia="Times New Roman" w:cs="Times New Roman"/>
                <w:szCs w:val="24"/>
              </w:rPr>
              <w:t>.603</w:t>
            </w:r>
          </w:p>
        </w:tc>
        <w:tc>
          <w:tcPr>
            <w:tcW w:w="1299" w:type="dxa"/>
            <w:tcBorders>
              <w:top w:val="single" w:sz="4" w:space="0" w:color="000000"/>
              <w:left w:val="nil"/>
              <w:bottom w:val="nil"/>
              <w:right w:val="nil"/>
            </w:tcBorders>
          </w:tcPr>
          <w:p w14:paraId="4B9A3ED3" w14:textId="77777777" w:rsidR="00AA6C4A" w:rsidRDefault="00AA6C4A" w:rsidP="001F4F22">
            <w:pPr>
              <w:spacing w:line="240" w:lineRule="auto"/>
              <w:jc w:val="center"/>
              <w:rPr>
                <w:szCs w:val="24"/>
              </w:rPr>
            </w:pPr>
            <w:r>
              <w:rPr>
                <w:rFonts w:eastAsia="Times New Roman" w:cs="Times New Roman"/>
                <w:szCs w:val="24"/>
              </w:rPr>
              <w:t>Tinggi</w:t>
            </w:r>
          </w:p>
        </w:tc>
      </w:tr>
      <w:tr w:rsidR="00AA6C4A" w14:paraId="18AD5F8C" w14:textId="77777777" w:rsidTr="001F4F22">
        <w:trPr>
          <w:trHeight w:val="283"/>
        </w:trPr>
        <w:tc>
          <w:tcPr>
            <w:tcW w:w="3816" w:type="dxa"/>
            <w:tcBorders>
              <w:top w:val="nil"/>
              <w:left w:val="nil"/>
              <w:bottom w:val="nil"/>
              <w:right w:val="nil"/>
            </w:tcBorders>
          </w:tcPr>
          <w:p w14:paraId="1034ADC1" w14:textId="77777777" w:rsidR="00AA6C4A" w:rsidRDefault="00AA6C4A" w:rsidP="001F4F22">
            <w:pPr>
              <w:spacing w:line="240" w:lineRule="auto"/>
              <w:rPr>
                <w:szCs w:val="24"/>
              </w:rPr>
            </w:pPr>
            <w:r>
              <w:rPr>
                <w:szCs w:val="24"/>
              </w:rPr>
              <w:t xml:space="preserve">Pengetahuan, Ketelusan dan Etika </w:t>
            </w:r>
          </w:p>
        </w:tc>
        <w:tc>
          <w:tcPr>
            <w:tcW w:w="1109" w:type="dxa"/>
            <w:tcBorders>
              <w:top w:val="nil"/>
              <w:left w:val="nil"/>
              <w:bottom w:val="nil"/>
              <w:right w:val="nil"/>
            </w:tcBorders>
          </w:tcPr>
          <w:p w14:paraId="4FFA730B" w14:textId="77777777" w:rsidR="00AA6C4A" w:rsidRDefault="00AA6C4A" w:rsidP="001F4F22">
            <w:pPr>
              <w:spacing w:line="240" w:lineRule="auto"/>
              <w:jc w:val="center"/>
              <w:rPr>
                <w:szCs w:val="24"/>
              </w:rPr>
            </w:pPr>
            <w:r>
              <w:rPr>
                <w:rFonts w:eastAsia="Times New Roman" w:cs="Times New Roman"/>
                <w:szCs w:val="24"/>
              </w:rPr>
              <w:t>4.62</w:t>
            </w:r>
          </w:p>
        </w:tc>
        <w:tc>
          <w:tcPr>
            <w:tcW w:w="2002" w:type="dxa"/>
            <w:tcBorders>
              <w:top w:val="nil"/>
              <w:left w:val="nil"/>
              <w:bottom w:val="nil"/>
              <w:right w:val="nil"/>
            </w:tcBorders>
          </w:tcPr>
          <w:p w14:paraId="561C5419" w14:textId="77777777" w:rsidR="00AA6C4A" w:rsidRDefault="00AA6C4A" w:rsidP="001F4F22">
            <w:pPr>
              <w:spacing w:line="240" w:lineRule="auto"/>
              <w:jc w:val="center"/>
              <w:rPr>
                <w:szCs w:val="24"/>
              </w:rPr>
            </w:pPr>
            <w:r>
              <w:rPr>
                <w:rFonts w:eastAsia="Times New Roman" w:cs="Times New Roman"/>
                <w:szCs w:val="24"/>
              </w:rPr>
              <w:t>.619</w:t>
            </w:r>
          </w:p>
        </w:tc>
        <w:tc>
          <w:tcPr>
            <w:tcW w:w="1299" w:type="dxa"/>
            <w:tcBorders>
              <w:top w:val="nil"/>
              <w:left w:val="nil"/>
              <w:bottom w:val="nil"/>
              <w:right w:val="nil"/>
            </w:tcBorders>
          </w:tcPr>
          <w:p w14:paraId="17D31A87" w14:textId="77777777" w:rsidR="00AA6C4A" w:rsidRDefault="00AA6C4A" w:rsidP="001F4F22">
            <w:pPr>
              <w:spacing w:line="240" w:lineRule="auto"/>
              <w:jc w:val="center"/>
              <w:rPr>
                <w:szCs w:val="24"/>
              </w:rPr>
            </w:pPr>
            <w:r>
              <w:rPr>
                <w:rFonts w:eastAsia="Times New Roman" w:cs="Times New Roman"/>
                <w:szCs w:val="24"/>
              </w:rPr>
              <w:t>Tinggi</w:t>
            </w:r>
          </w:p>
        </w:tc>
      </w:tr>
      <w:tr w:rsidR="00AA6C4A" w14:paraId="3AF4965A" w14:textId="77777777" w:rsidTr="001F4F22">
        <w:trPr>
          <w:trHeight w:val="283"/>
        </w:trPr>
        <w:tc>
          <w:tcPr>
            <w:tcW w:w="3816" w:type="dxa"/>
            <w:tcBorders>
              <w:top w:val="nil"/>
              <w:left w:val="nil"/>
              <w:bottom w:val="nil"/>
              <w:right w:val="nil"/>
            </w:tcBorders>
          </w:tcPr>
          <w:p w14:paraId="4E3741AB" w14:textId="77777777" w:rsidR="00AA6C4A" w:rsidRDefault="00AA6C4A" w:rsidP="001F4F22">
            <w:pPr>
              <w:spacing w:line="240" w:lineRule="auto"/>
              <w:rPr>
                <w:szCs w:val="24"/>
              </w:rPr>
            </w:pPr>
            <w:r>
              <w:rPr>
                <w:szCs w:val="24"/>
              </w:rPr>
              <w:t xml:space="preserve">Cabaran Penulisan Tesis </w:t>
            </w:r>
          </w:p>
        </w:tc>
        <w:tc>
          <w:tcPr>
            <w:tcW w:w="1109" w:type="dxa"/>
            <w:tcBorders>
              <w:top w:val="nil"/>
              <w:left w:val="nil"/>
              <w:bottom w:val="nil"/>
              <w:right w:val="nil"/>
            </w:tcBorders>
          </w:tcPr>
          <w:p w14:paraId="38DF25B9" w14:textId="77777777" w:rsidR="00AA6C4A" w:rsidRDefault="00AA6C4A" w:rsidP="001F4F22">
            <w:pPr>
              <w:spacing w:line="240" w:lineRule="auto"/>
              <w:jc w:val="center"/>
              <w:rPr>
                <w:szCs w:val="24"/>
              </w:rPr>
            </w:pPr>
            <w:r>
              <w:rPr>
                <w:rFonts w:eastAsia="Times New Roman" w:cs="Times New Roman"/>
                <w:szCs w:val="24"/>
              </w:rPr>
              <w:t>4.44</w:t>
            </w:r>
          </w:p>
        </w:tc>
        <w:tc>
          <w:tcPr>
            <w:tcW w:w="2002" w:type="dxa"/>
            <w:tcBorders>
              <w:top w:val="nil"/>
              <w:left w:val="nil"/>
              <w:bottom w:val="nil"/>
              <w:right w:val="nil"/>
            </w:tcBorders>
          </w:tcPr>
          <w:p w14:paraId="63B6F38F" w14:textId="77777777" w:rsidR="00AA6C4A" w:rsidRDefault="00AA6C4A" w:rsidP="001F4F22">
            <w:pPr>
              <w:spacing w:line="240" w:lineRule="auto"/>
              <w:jc w:val="center"/>
              <w:rPr>
                <w:szCs w:val="24"/>
              </w:rPr>
            </w:pPr>
            <w:r>
              <w:rPr>
                <w:rFonts w:eastAsia="Times New Roman" w:cs="Times New Roman"/>
                <w:szCs w:val="24"/>
              </w:rPr>
              <w:t>.572</w:t>
            </w:r>
          </w:p>
        </w:tc>
        <w:tc>
          <w:tcPr>
            <w:tcW w:w="1299" w:type="dxa"/>
            <w:tcBorders>
              <w:top w:val="nil"/>
              <w:left w:val="nil"/>
              <w:bottom w:val="nil"/>
              <w:right w:val="nil"/>
            </w:tcBorders>
          </w:tcPr>
          <w:p w14:paraId="7CAAAE7B" w14:textId="77777777" w:rsidR="00AA6C4A" w:rsidRDefault="00AA6C4A" w:rsidP="001F4F22">
            <w:pPr>
              <w:spacing w:line="240" w:lineRule="auto"/>
              <w:jc w:val="center"/>
              <w:rPr>
                <w:szCs w:val="24"/>
              </w:rPr>
            </w:pPr>
            <w:r>
              <w:rPr>
                <w:rFonts w:eastAsia="Times New Roman" w:cs="Times New Roman"/>
                <w:szCs w:val="24"/>
              </w:rPr>
              <w:t>Tinggi</w:t>
            </w:r>
          </w:p>
        </w:tc>
      </w:tr>
      <w:tr w:rsidR="00AA6C4A" w14:paraId="795B72AC" w14:textId="77777777" w:rsidTr="001F4F22">
        <w:trPr>
          <w:trHeight w:val="271"/>
        </w:trPr>
        <w:tc>
          <w:tcPr>
            <w:tcW w:w="3816" w:type="dxa"/>
            <w:tcBorders>
              <w:top w:val="nil"/>
              <w:left w:val="nil"/>
              <w:bottom w:val="single" w:sz="4" w:space="0" w:color="000000"/>
              <w:right w:val="nil"/>
            </w:tcBorders>
          </w:tcPr>
          <w:p w14:paraId="5438C34D" w14:textId="77777777" w:rsidR="00AA6C4A" w:rsidRDefault="00AA6C4A" w:rsidP="001F4F22">
            <w:pPr>
              <w:spacing w:line="240" w:lineRule="auto"/>
              <w:rPr>
                <w:szCs w:val="24"/>
              </w:rPr>
            </w:pPr>
            <w:r>
              <w:rPr>
                <w:szCs w:val="24"/>
              </w:rPr>
              <w:t xml:space="preserve">Jumlah Keseluruhan min </w:t>
            </w:r>
          </w:p>
        </w:tc>
        <w:tc>
          <w:tcPr>
            <w:tcW w:w="1109" w:type="dxa"/>
            <w:tcBorders>
              <w:top w:val="nil"/>
              <w:left w:val="nil"/>
              <w:bottom w:val="single" w:sz="4" w:space="0" w:color="000000"/>
              <w:right w:val="nil"/>
            </w:tcBorders>
          </w:tcPr>
          <w:p w14:paraId="20A93B30" w14:textId="77777777" w:rsidR="00AA6C4A" w:rsidRDefault="00AA6C4A" w:rsidP="001F4F22">
            <w:pPr>
              <w:spacing w:line="240" w:lineRule="auto"/>
              <w:jc w:val="center"/>
              <w:rPr>
                <w:szCs w:val="24"/>
              </w:rPr>
            </w:pPr>
            <w:r>
              <w:rPr>
                <w:rFonts w:eastAsia="Times New Roman" w:cs="Times New Roman"/>
                <w:szCs w:val="24"/>
              </w:rPr>
              <w:t>4.61</w:t>
            </w:r>
          </w:p>
        </w:tc>
        <w:tc>
          <w:tcPr>
            <w:tcW w:w="2002" w:type="dxa"/>
            <w:tcBorders>
              <w:top w:val="nil"/>
              <w:left w:val="nil"/>
              <w:bottom w:val="single" w:sz="4" w:space="0" w:color="000000"/>
              <w:right w:val="nil"/>
            </w:tcBorders>
          </w:tcPr>
          <w:p w14:paraId="17506E97" w14:textId="77777777" w:rsidR="00AA6C4A" w:rsidRDefault="00AA6C4A" w:rsidP="001F4F22">
            <w:pPr>
              <w:spacing w:line="240" w:lineRule="auto"/>
              <w:jc w:val="center"/>
              <w:rPr>
                <w:szCs w:val="24"/>
              </w:rPr>
            </w:pPr>
            <w:r>
              <w:rPr>
                <w:rFonts w:eastAsia="Times New Roman" w:cs="Times New Roman"/>
                <w:szCs w:val="24"/>
              </w:rPr>
              <w:t>.598</w:t>
            </w:r>
          </w:p>
        </w:tc>
        <w:tc>
          <w:tcPr>
            <w:tcW w:w="1299" w:type="dxa"/>
            <w:tcBorders>
              <w:top w:val="nil"/>
              <w:left w:val="nil"/>
              <w:bottom w:val="single" w:sz="4" w:space="0" w:color="000000"/>
              <w:right w:val="nil"/>
            </w:tcBorders>
          </w:tcPr>
          <w:p w14:paraId="03AF5BA5" w14:textId="77777777" w:rsidR="00AA6C4A" w:rsidRDefault="00AA6C4A" w:rsidP="001F4F22">
            <w:pPr>
              <w:spacing w:line="240" w:lineRule="auto"/>
              <w:jc w:val="center"/>
              <w:rPr>
                <w:szCs w:val="24"/>
              </w:rPr>
            </w:pPr>
            <w:r>
              <w:rPr>
                <w:rFonts w:eastAsia="Times New Roman" w:cs="Times New Roman"/>
                <w:szCs w:val="24"/>
              </w:rPr>
              <w:t>Tinggi</w:t>
            </w:r>
          </w:p>
        </w:tc>
      </w:tr>
    </w:tbl>
    <w:p w14:paraId="444B375B" w14:textId="77777777" w:rsidR="00AA6C4A" w:rsidRDefault="00AA6C4A" w:rsidP="00AA6C4A">
      <w:pPr>
        <w:spacing w:line="240" w:lineRule="auto"/>
        <w:rPr>
          <w:szCs w:val="24"/>
        </w:rPr>
      </w:pPr>
    </w:p>
    <w:p w14:paraId="1497761A" w14:textId="486FD247" w:rsidR="00AA6C4A" w:rsidRDefault="00AA6C4A" w:rsidP="00440520">
      <w:pPr>
        <w:spacing w:line="240" w:lineRule="auto"/>
        <w:ind w:firstLine="720"/>
        <w:rPr>
          <w:szCs w:val="24"/>
        </w:rPr>
      </w:pPr>
      <w:r>
        <w:rPr>
          <w:szCs w:val="24"/>
        </w:rPr>
        <w:t>Bagi menjawab persoalan kajian berk</w:t>
      </w:r>
      <w:r w:rsidR="009E0DBF">
        <w:rPr>
          <w:szCs w:val="24"/>
        </w:rPr>
        <w:t>AI</w:t>
      </w:r>
      <w:r>
        <w:rPr>
          <w:szCs w:val="24"/>
        </w:rPr>
        <w:t>tan faktor-faktor yang mempengaruhi penggunaan ChatGPT dalam penulisan kerja kursus, analisis deskriptif menunjukkan bahawa ketiga-tiga faktor yang dikaji mencatatkan skor min yang tinggi. Hal ini menunjukkan bahawa faktor-faktor tersebut mempuny</w:t>
      </w:r>
      <w:r w:rsidR="009E0DBF">
        <w:rPr>
          <w:szCs w:val="24"/>
        </w:rPr>
        <w:t>AI</w:t>
      </w:r>
      <w:r>
        <w:rPr>
          <w:szCs w:val="24"/>
        </w:rPr>
        <w:t xml:space="preserve"> pengaruh yang signifikan terhadap penggunaan ChatGPT dalam kalangan responden.</w:t>
      </w:r>
    </w:p>
    <w:p w14:paraId="119A8755" w14:textId="77777777" w:rsidR="00AA6C4A" w:rsidRDefault="00AA6C4A" w:rsidP="00AA6C4A">
      <w:pPr>
        <w:spacing w:line="240" w:lineRule="auto"/>
        <w:rPr>
          <w:szCs w:val="24"/>
        </w:rPr>
      </w:pPr>
    </w:p>
    <w:p w14:paraId="70469115" w14:textId="097C15C3" w:rsidR="00AA6C4A" w:rsidRDefault="00AA6C4A" w:rsidP="00440520">
      <w:pPr>
        <w:spacing w:line="240" w:lineRule="auto"/>
        <w:ind w:firstLine="720"/>
        <w:rPr>
          <w:szCs w:val="24"/>
        </w:rPr>
      </w:pPr>
      <w:r>
        <w:rPr>
          <w:szCs w:val="24"/>
        </w:rPr>
        <w:t xml:space="preserve">Faktor Transformasi Digital Era 4.0 mencatatkan skor min tertinggi (min = 4.77, SP = 0.603), menunjukkan bahawa responden sangat bersetuju bahawa perkembangan teknologi </w:t>
      </w:r>
      <w:r w:rsidR="009E0DBF">
        <w:rPr>
          <w:szCs w:val="24"/>
        </w:rPr>
        <w:t>AI</w:t>
      </w:r>
      <w:r>
        <w:rPr>
          <w:szCs w:val="24"/>
        </w:rPr>
        <w:t xml:space="preserve"> </w:t>
      </w:r>
      <w:r>
        <w:rPr>
          <w:szCs w:val="24"/>
        </w:rPr>
        <w:lastRenderedPageBreak/>
        <w:t>mampu meningkatkan sistem pendidikan dan menyokong proses pembelajaran. Dapatan ini mencerminkan tahap penerimaan yang tinggi terhadap peranan teknologi dalam pendidikan.</w:t>
      </w:r>
    </w:p>
    <w:p w14:paraId="5E38BE39" w14:textId="77777777" w:rsidR="00AA6C4A" w:rsidRDefault="00AA6C4A" w:rsidP="00AA6C4A">
      <w:pPr>
        <w:spacing w:line="240" w:lineRule="auto"/>
        <w:rPr>
          <w:szCs w:val="24"/>
        </w:rPr>
      </w:pPr>
    </w:p>
    <w:p w14:paraId="41E68A9E" w14:textId="191607A2" w:rsidR="00AA6C4A" w:rsidRDefault="00AA6C4A" w:rsidP="00440520">
      <w:pPr>
        <w:spacing w:line="240" w:lineRule="auto"/>
        <w:ind w:firstLine="720"/>
        <w:rPr>
          <w:szCs w:val="24"/>
        </w:rPr>
      </w:pPr>
      <w:r>
        <w:rPr>
          <w:szCs w:val="24"/>
        </w:rPr>
        <w:t xml:space="preserve">Seterusnya, faktor Pengetahuan, Ketelusan dan Etika turut mencatatkan skor min yang tinggi (min = 4.62, SP = 0.619). Secara khusus, responden menunjukkan tahap persetujuan yang sangat tinggi terhadap penggunaan teknologi </w:t>
      </w:r>
      <w:r w:rsidR="009E0DBF">
        <w:rPr>
          <w:szCs w:val="24"/>
        </w:rPr>
        <w:t>AI</w:t>
      </w:r>
      <w:r>
        <w:rPr>
          <w:szCs w:val="24"/>
        </w:rPr>
        <w:t xml:space="preserve"> secara bertanggungjawab (min = 4.89). Ini menggambarkan bahawa aspek kesedaran etika dan pemahaman terhadap penggunaan </w:t>
      </w:r>
      <w:r w:rsidR="009E0DBF">
        <w:rPr>
          <w:szCs w:val="24"/>
        </w:rPr>
        <w:t>AI</w:t>
      </w:r>
      <w:r>
        <w:rPr>
          <w:szCs w:val="24"/>
        </w:rPr>
        <w:t xml:space="preserve"> mem</w:t>
      </w:r>
      <w:r w:rsidR="009E0DBF">
        <w:rPr>
          <w:szCs w:val="24"/>
        </w:rPr>
        <w:t>AI</w:t>
      </w:r>
      <w:r>
        <w:rPr>
          <w:szCs w:val="24"/>
        </w:rPr>
        <w:t xml:space="preserve">nkan peranan penting dalam mempengaruhi penggunaan ChatGPT. </w:t>
      </w:r>
    </w:p>
    <w:p w14:paraId="4460972E" w14:textId="77777777" w:rsidR="00AA6C4A" w:rsidRDefault="00AA6C4A" w:rsidP="00AA6C4A">
      <w:pPr>
        <w:spacing w:line="240" w:lineRule="auto"/>
        <w:rPr>
          <w:szCs w:val="24"/>
        </w:rPr>
      </w:pPr>
    </w:p>
    <w:p w14:paraId="48949A00" w14:textId="575AD6FA" w:rsidR="00AA6C4A" w:rsidRDefault="00AA6C4A" w:rsidP="00440520">
      <w:pPr>
        <w:spacing w:line="240" w:lineRule="auto"/>
        <w:ind w:firstLine="720"/>
        <w:rPr>
          <w:szCs w:val="24"/>
        </w:rPr>
      </w:pPr>
      <w:r>
        <w:rPr>
          <w:szCs w:val="24"/>
        </w:rPr>
        <w:t>Sel</w:t>
      </w:r>
      <w:r w:rsidR="009E0DBF">
        <w:rPr>
          <w:szCs w:val="24"/>
        </w:rPr>
        <w:t>AI</w:t>
      </w:r>
      <w:r>
        <w:rPr>
          <w:szCs w:val="24"/>
        </w:rPr>
        <w:t>n itu, faktor Cabaran Penulisan Kerja Kursus juga mencatatkan skor min yang tinggi (min = 4.44, SP = 0.572). Dapatan menunjukkan bahawa responden cenderung mempercay</w:t>
      </w:r>
      <w:r w:rsidR="009E0DBF">
        <w:rPr>
          <w:szCs w:val="24"/>
        </w:rPr>
        <w:t>AI</w:t>
      </w:r>
      <w:r>
        <w:rPr>
          <w:szCs w:val="24"/>
        </w:rPr>
        <w:t xml:space="preserve"> maklum balas yang dihasilkan oleh ChatGPT dalam membantu penulisan kerja kursus (min = 4.58). Hal ini menunjukkan bahawa keperluan untuk mengatasi cabaran dalam penulisan akademik menjadi antara faktor yang mendorong penggunaan teknologi tersebut.</w:t>
      </w:r>
    </w:p>
    <w:p w14:paraId="372B6A5A" w14:textId="77777777" w:rsidR="00B2333B" w:rsidRDefault="00B2333B" w:rsidP="00440520">
      <w:pPr>
        <w:spacing w:line="240" w:lineRule="auto"/>
        <w:ind w:firstLine="360"/>
        <w:rPr>
          <w:szCs w:val="24"/>
        </w:rPr>
      </w:pPr>
    </w:p>
    <w:p w14:paraId="6EB7B0EC" w14:textId="112E4576" w:rsidR="00AA6C4A" w:rsidRDefault="00AA6C4A" w:rsidP="00440520">
      <w:pPr>
        <w:spacing w:line="240" w:lineRule="auto"/>
        <w:ind w:firstLine="360"/>
        <w:rPr>
          <w:szCs w:val="24"/>
        </w:rPr>
      </w:pPr>
      <w:r>
        <w:rPr>
          <w:szCs w:val="24"/>
        </w:rPr>
        <w:t>Secara keseluruhannya, dapatan kajian menunjukkan bahawa faktor Transformasi Digital Era 4.0, Pengetahuan, Ketelusan dan Etika, serta Cabaran Penulisan Kerja Kursus merupakan faktor utama yang mempengaruhi penggunaan ChatGPT dalam penulisan kerja kursus dalam kalangan guru pelatih di IPG Kampus Tun Hussein Onn.</w:t>
      </w:r>
    </w:p>
    <w:p w14:paraId="180B4493" w14:textId="77777777" w:rsidR="00AA6C4A" w:rsidRDefault="00AA6C4A" w:rsidP="00AA6C4A">
      <w:pPr>
        <w:spacing w:line="240" w:lineRule="auto"/>
        <w:rPr>
          <w:b/>
          <w:bCs/>
          <w:szCs w:val="24"/>
        </w:rPr>
      </w:pPr>
    </w:p>
    <w:p w14:paraId="0352722E" w14:textId="77777777" w:rsidR="00AA6C4A" w:rsidRDefault="00AA6C4A" w:rsidP="00AA6C4A">
      <w:pPr>
        <w:spacing w:line="240" w:lineRule="auto"/>
        <w:rPr>
          <w:b/>
          <w:bCs/>
          <w:szCs w:val="24"/>
        </w:rPr>
      </w:pPr>
    </w:p>
    <w:p w14:paraId="0CF2F9B9" w14:textId="77777777" w:rsidR="00AA6C4A" w:rsidRDefault="00AA6C4A" w:rsidP="00AD6F49">
      <w:pPr>
        <w:numPr>
          <w:ilvl w:val="0"/>
          <w:numId w:val="8"/>
        </w:numPr>
        <w:spacing w:line="240" w:lineRule="auto"/>
        <w:ind w:left="360"/>
        <w:rPr>
          <w:b/>
          <w:bCs/>
          <w:szCs w:val="24"/>
        </w:rPr>
      </w:pPr>
      <w:r>
        <w:rPr>
          <w:b/>
          <w:bCs/>
          <w:szCs w:val="24"/>
        </w:rPr>
        <w:t>Perbincangan</w:t>
      </w:r>
    </w:p>
    <w:p w14:paraId="6062EBB9" w14:textId="77777777" w:rsidR="00AA6C4A" w:rsidRDefault="00AA6C4A" w:rsidP="00AA6C4A">
      <w:pPr>
        <w:spacing w:line="240" w:lineRule="auto"/>
        <w:rPr>
          <w:b/>
          <w:bCs/>
          <w:szCs w:val="24"/>
        </w:rPr>
      </w:pPr>
    </w:p>
    <w:p w14:paraId="4DFA0DE9" w14:textId="00137A31" w:rsidR="00AA6C4A" w:rsidRDefault="00AA6C4A" w:rsidP="00AA6C4A">
      <w:pPr>
        <w:spacing w:line="240" w:lineRule="auto"/>
        <w:rPr>
          <w:szCs w:val="24"/>
        </w:rPr>
      </w:pPr>
      <w:r>
        <w:rPr>
          <w:szCs w:val="24"/>
        </w:rPr>
        <w:t>Dapatan kajian menunjukkan bahawa faktor transformasi digital era 4.0 mem</w:t>
      </w:r>
      <w:r w:rsidR="009E0DBF">
        <w:rPr>
          <w:szCs w:val="24"/>
        </w:rPr>
        <w:t>AI</w:t>
      </w:r>
      <w:r>
        <w:rPr>
          <w:szCs w:val="24"/>
        </w:rPr>
        <w:t>nkan peranan yang signifikan dalam mempengaruhi penggunaan ChatGPT dalam penulisan kerja kursus. Responden melihat teknologi ini sebag</w:t>
      </w:r>
      <w:r w:rsidR="009E0DBF">
        <w:rPr>
          <w:szCs w:val="24"/>
        </w:rPr>
        <w:t>AI</w:t>
      </w:r>
      <w:r>
        <w:rPr>
          <w:szCs w:val="24"/>
        </w:rPr>
        <w:t xml:space="preserve"> alat yang bukan sahaja memudahkan proses penulisan, malah meningkatkan kecekapan dalam menghasilkan tugasan akademik. Keadaan ini mencerminkan tahap penerimaan yang tinggi terhadap integrasi teknologi digital dalam pembelajaran, selari dengan keperluan pendidikan abad ke-21 yang menekankan penggunaan teknologi sebag</w:t>
      </w:r>
      <w:r w:rsidR="009E0DBF">
        <w:rPr>
          <w:szCs w:val="24"/>
        </w:rPr>
        <w:t>AI</w:t>
      </w:r>
      <w:r>
        <w:rPr>
          <w:szCs w:val="24"/>
        </w:rPr>
        <w:t xml:space="preserve"> pemangkin kepada pembelajaran yang lebih efektif.</w:t>
      </w:r>
    </w:p>
    <w:p w14:paraId="0CF47BEA" w14:textId="77777777" w:rsidR="00AA6C4A" w:rsidRDefault="00AA6C4A" w:rsidP="00AA6C4A">
      <w:pPr>
        <w:spacing w:line="240" w:lineRule="auto"/>
        <w:rPr>
          <w:szCs w:val="24"/>
        </w:rPr>
      </w:pPr>
    </w:p>
    <w:p w14:paraId="1A427270" w14:textId="66E53F8A" w:rsidR="00AA6C4A" w:rsidRDefault="00AA6C4A" w:rsidP="00440520">
      <w:pPr>
        <w:spacing w:line="240" w:lineRule="auto"/>
        <w:ind w:firstLine="720"/>
        <w:rPr>
          <w:szCs w:val="24"/>
        </w:rPr>
      </w:pPr>
      <w:r>
        <w:rPr>
          <w:szCs w:val="24"/>
        </w:rPr>
        <w:t>Dari aspek pengetahuan, ketelusan dan etika, guru pelatih di IPG Kampus Tun Hussein Onn menunjukkan tahap kesedaran yang tinggi dalam menggunakan ChatGPT secara bertanggungjawab. Sikap positif ini menggambarkan bahawa penggunaan teknologi tidak semata-mata didorong oleh keperluan akademik, tetapi turut dipengaruhi oleh nil</w:t>
      </w:r>
      <w:r w:rsidR="009E0DBF">
        <w:rPr>
          <w:szCs w:val="24"/>
        </w:rPr>
        <w:t>AI</w:t>
      </w:r>
      <w:r>
        <w:rPr>
          <w:szCs w:val="24"/>
        </w:rPr>
        <w:t xml:space="preserve"> profesionalisme, motivasi dan tanggungjawab kendiri. Hal ini selari dengan perspektif humanistik yang menekankan peranan kesedaran kendiri dan nil</w:t>
      </w:r>
      <w:r w:rsidR="009E0DBF">
        <w:rPr>
          <w:szCs w:val="24"/>
        </w:rPr>
        <w:t>AI</w:t>
      </w:r>
      <w:r>
        <w:rPr>
          <w:szCs w:val="24"/>
        </w:rPr>
        <w:t xml:space="preserve"> dalam membentuk tingkah laku pembelajaran yang bermakna.</w:t>
      </w:r>
    </w:p>
    <w:p w14:paraId="022CEF89" w14:textId="77777777" w:rsidR="00AA6C4A" w:rsidRDefault="00AA6C4A" w:rsidP="00AA6C4A">
      <w:pPr>
        <w:spacing w:line="240" w:lineRule="auto"/>
        <w:rPr>
          <w:szCs w:val="24"/>
        </w:rPr>
      </w:pPr>
    </w:p>
    <w:p w14:paraId="10EDFAC4" w14:textId="3ED54A65" w:rsidR="00AA6C4A" w:rsidRDefault="00AA6C4A" w:rsidP="00440520">
      <w:pPr>
        <w:spacing w:line="240" w:lineRule="auto"/>
        <w:ind w:firstLine="720"/>
        <w:rPr>
          <w:szCs w:val="24"/>
        </w:rPr>
      </w:pPr>
      <w:r>
        <w:rPr>
          <w:szCs w:val="24"/>
        </w:rPr>
        <w:t>Sel</w:t>
      </w:r>
      <w:r w:rsidR="009E0DBF">
        <w:rPr>
          <w:szCs w:val="24"/>
        </w:rPr>
        <w:t>AI</w:t>
      </w:r>
      <w:r>
        <w:rPr>
          <w:szCs w:val="24"/>
        </w:rPr>
        <w:t>n itu, faktor cabaran penulisan kerja kursus turut dikenal pasti sebag</w:t>
      </w:r>
      <w:r w:rsidR="009E0DBF">
        <w:rPr>
          <w:szCs w:val="24"/>
        </w:rPr>
        <w:t>AI</w:t>
      </w:r>
      <w:r>
        <w:rPr>
          <w:szCs w:val="24"/>
        </w:rPr>
        <w:t xml:space="preserve"> pendorong penting kepada penggunaan ChatGPT. Responden menunjukkan tahap keyakinan yang tinggi terhadap keupayaan ChatGPT dalam menyediakan maklumat dan membantu proses penulisan. Dapatan ini menunjukkan bahawa pelajar cenderung melihat ChatGPT sebag</w:t>
      </w:r>
      <w:r w:rsidR="009E0DBF">
        <w:rPr>
          <w:szCs w:val="24"/>
        </w:rPr>
        <w:t>AI</w:t>
      </w:r>
      <w:r>
        <w:rPr>
          <w:szCs w:val="24"/>
        </w:rPr>
        <w:t xml:space="preserve"> sumber sokongan yang relevan dalam mengatasi kesukaran penulisan akademik. Walau bag</w:t>
      </w:r>
      <w:r w:rsidR="009E0DBF">
        <w:rPr>
          <w:szCs w:val="24"/>
        </w:rPr>
        <w:t>AI</w:t>
      </w:r>
      <w:r>
        <w:rPr>
          <w:szCs w:val="24"/>
        </w:rPr>
        <w:t>manapun, kebergantungan terhadap teknologi ini perlu diberi perhatian, kerana penggunaan yang tidak seimbang berpotensi menjejaskan pembangunan kemahiran berfikir kritis dan keupayaan menghasilkan penulisan yang autentik.</w:t>
      </w:r>
    </w:p>
    <w:p w14:paraId="14B9FA30" w14:textId="77777777" w:rsidR="00AA6C4A" w:rsidRDefault="00AA6C4A" w:rsidP="00AA6C4A">
      <w:pPr>
        <w:spacing w:line="240" w:lineRule="auto"/>
        <w:rPr>
          <w:szCs w:val="24"/>
        </w:rPr>
      </w:pPr>
    </w:p>
    <w:p w14:paraId="3DBFCAC5" w14:textId="77777777" w:rsidR="00AA6C4A" w:rsidRDefault="00AA6C4A" w:rsidP="00440520">
      <w:pPr>
        <w:spacing w:line="240" w:lineRule="auto"/>
        <w:ind w:firstLine="720"/>
        <w:rPr>
          <w:szCs w:val="24"/>
        </w:rPr>
      </w:pPr>
      <w:r>
        <w:rPr>
          <w:szCs w:val="24"/>
        </w:rPr>
        <w:t xml:space="preserve">Secara keseluruhannya, ketiga-tiga faktor yang dikenal pasti bukan sahaja mempengaruhi tahap penggunaan ChatGPT, malah mencerminkan perubahan dalam cara guru </w:t>
      </w:r>
      <w:r>
        <w:rPr>
          <w:szCs w:val="24"/>
        </w:rPr>
        <w:lastRenderedPageBreak/>
        <w:t>pelatih mendekati proses penulisan akademik. Oleh itu, penggunaan ChatGPT perlu dibimbing secara sistematik agar dapat menyokong pembelajaran yang bermakna tanpa menjejaskan integriti akademik dan perkembangan kognitif pelajar.</w:t>
      </w:r>
    </w:p>
    <w:p w14:paraId="01D2BE6A" w14:textId="77777777" w:rsidR="00AA6C4A" w:rsidRDefault="00AA6C4A" w:rsidP="00AA6C4A">
      <w:pPr>
        <w:spacing w:line="240" w:lineRule="auto"/>
        <w:rPr>
          <w:b/>
          <w:bCs/>
          <w:szCs w:val="24"/>
        </w:rPr>
      </w:pPr>
    </w:p>
    <w:p w14:paraId="0CDF89A1" w14:textId="77777777" w:rsidR="00AA6C4A" w:rsidRDefault="00AA6C4A" w:rsidP="00AD6F49">
      <w:pPr>
        <w:numPr>
          <w:ilvl w:val="0"/>
          <w:numId w:val="8"/>
        </w:numPr>
        <w:spacing w:line="240" w:lineRule="auto"/>
        <w:ind w:left="360"/>
        <w:rPr>
          <w:b/>
          <w:bCs/>
          <w:szCs w:val="24"/>
        </w:rPr>
      </w:pPr>
      <w:r>
        <w:rPr>
          <w:b/>
          <w:bCs/>
          <w:szCs w:val="24"/>
        </w:rPr>
        <w:t>Kesimpulan</w:t>
      </w:r>
    </w:p>
    <w:p w14:paraId="76AFA3E7" w14:textId="77777777" w:rsidR="00AA6C4A" w:rsidRDefault="00AA6C4A" w:rsidP="00AA6C4A">
      <w:pPr>
        <w:spacing w:line="240" w:lineRule="auto"/>
        <w:rPr>
          <w:b/>
          <w:bCs/>
          <w:szCs w:val="24"/>
        </w:rPr>
      </w:pPr>
    </w:p>
    <w:p w14:paraId="4B2FD184" w14:textId="2F2C7D91" w:rsidR="00AA6C4A" w:rsidRDefault="00AA6C4A" w:rsidP="00AA6C4A">
      <w:pPr>
        <w:spacing w:line="240" w:lineRule="auto"/>
        <w:rPr>
          <w:szCs w:val="24"/>
        </w:rPr>
      </w:pPr>
      <w:r>
        <w:rPr>
          <w:szCs w:val="24"/>
        </w:rPr>
        <w:t>Secara keseluruhannya, dapatan kajian menunjukkan bahawa penggunaan ChatGPT dalam penulisan kerja kursus diterima dengan b</w:t>
      </w:r>
      <w:r w:rsidR="009E0DBF">
        <w:rPr>
          <w:szCs w:val="24"/>
        </w:rPr>
        <w:t>AI</w:t>
      </w:r>
      <w:r>
        <w:rPr>
          <w:szCs w:val="24"/>
        </w:rPr>
        <w:t>k dalam kalangan guru pelatih kerana keupayaannya mewujudkan persekitaran pembelajaran yang lebih interaktif, mudah difahami dan efisien. Teknologi ini dilihat sebag</w:t>
      </w:r>
      <w:r w:rsidR="009E0DBF">
        <w:rPr>
          <w:szCs w:val="24"/>
        </w:rPr>
        <w:t>AI</w:t>
      </w:r>
      <w:r>
        <w:rPr>
          <w:szCs w:val="24"/>
        </w:rPr>
        <w:t xml:space="preserve"> alat sokongan yang berpotensi meningkatkan kualiti penulisan akademik serta membantu pelajar mengatasi cabaran dalam proses menghasilkan tugasan.</w:t>
      </w:r>
    </w:p>
    <w:p w14:paraId="04858235" w14:textId="77777777" w:rsidR="00AA6C4A" w:rsidRDefault="00AA6C4A" w:rsidP="00AA6C4A">
      <w:pPr>
        <w:spacing w:line="240" w:lineRule="auto"/>
        <w:rPr>
          <w:szCs w:val="24"/>
        </w:rPr>
      </w:pPr>
    </w:p>
    <w:p w14:paraId="10E0E926" w14:textId="3BF118DF" w:rsidR="00AA6C4A" w:rsidRDefault="00AA6C4A" w:rsidP="00440520">
      <w:pPr>
        <w:spacing w:line="240" w:lineRule="auto"/>
        <w:ind w:firstLine="720"/>
        <w:rPr>
          <w:szCs w:val="24"/>
        </w:rPr>
      </w:pPr>
      <w:r>
        <w:rPr>
          <w:szCs w:val="24"/>
        </w:rPr>
        <w:t>Namun demikian, sebag</w:t>
      </w:r>
      <w:r w:rsidR="009E0DBF">
        <w:rPr>
          <w:szCs w:val="24"/>
        </w:rPr>
        <w:t>AI</w:t>
      </w:r>
      <w:r>
        <w:rPr>
          <w:szCs w:val="24"/>
        </w:rPr>
        <w:t xml:space="preserve"> bakal pendidik, guru pelatih perlu dilengkapi dengan kemahiran digital yang selari dengan keperluan era 4.0, di samping mengekalkan kesedaran etika dan integriti akademik yang tinggi dalam penggunaan teknologi. Keseimbangan antara pemanfaatan teknologi dan keupayaan berfikir secara kritis dan reflektif amat penting bagi memastikan proses pembelajaran kekal bermakna.</w:t>
      </w:r>
    </w:p>
    <w:p w14:paraId="1F5D0BA2" w14:textId="77777777" w:rsidR="00AA6C4A" w:rsidRDefault="00AA6C4A" w:rsidP="00AA6C4A">
      <w:pPr>
        <w:spacing w:line="240" w:lineRule="auto"/>
        <w:rPr>
          <w:szCs w:val="24"/>
        </w:rPr>
      </w:pPr>
    </w:p>
    <w:p w14:paraId="4F93FB80" w14:textId="4D046C4D" w:rsidR="00AA6C4A" w:rsidRDefault="00AA6C4A" w:rsidP="00440520">
      <w:pPr>
        <w:spacing w:line="240" w:lineRule="auto"/>
        <w:ind w:firstLine="720"/>
        <w:rPr>
          <w:szCs w:val="24"/>
        </w:rPr>
      </w:pPr>
      <w:r>
        <w:rPr>
          <w:szCs w:val="24"/>
        </w:rPr>
        <w:t>Sehubungan itu, penggunaan ChatGPT perlu dibimbing secara sistematik agar dapat menyokong pembangunan kemahiran kognitif, nil</w:t>
      </w:r>
      <w:r w:rsidR="009E0DBF">
        <w:rPr>
          <w:szCs w:val="24"/>
        </w:rPr>
        <w:t>AI</w:t>
      </w:r>
      <w:r>
        <w:rPr>
          <w:szCs w:val="24"/>
        </w:rPr>
        <w:t xml:space="preserve"> profesionalisme dan kualiti penulisan akademik, selaras dengan aspirasi Falsafah Pendidikan Kebangsaan dalam melahirkan insan yang seimbang dan holistik.</w:t>
      </w:r>
    </w:p>
    <w:p w14:paraId="7B24396F" w14:textId="77777777" w:rsidR="00AA6C4A" w:rsidRDefault="00AA6C4A" w:rsidP="00AA6C4A">
      <w:pPr>
        <w:spacing w:line="240" w:lineRule="auto"/>
        <w:rPr>
          <w:szCs w:val="24"/>
        </w:rPr>
      </w:pPr>
    </w:p>
    <w:p w14:paraId="2AB186E5" w14:textId="77777777" w:rsidR="00706C29" w:rsidRDefault="00706C29" w:rsidP="00AA6C4A">
      <w:pPr>
        <w:spacing w:line="240" w:lineRule="auto"/>
        <w:rPr>
          <w:b/>
          <w:bCs/>
          <w:szCs w:val="24"/>
        </w:rPr>
      </w:pPr>
    </w:p>
    <w:p w14:paraId="5A34E011" w14:textId="77777777" w:rsidR="002E65CC" w:rsidRDefault="002E65CC" w:rsidP="00AA6C4A">
      <w:pPr>
        <w:spacing w:line="240" w:lineRule="auto"/>
        <w:rPr>
          <w:b/>
          <w:bCs/>
          <w:szCs w:val="24"/>
        </w:rPr>
      </w:pPr>
    </w:p>
    <w:p w14:paraId="37BC52A8" w14:textId="19A14085" w:rsidR="00AA6C4A" w:rsidRDefault="00AA6C4A" w:rsidP="00AA6C4A">
      <w:pPr>
        <w:spacing w:line="240" w:lineRule="auto"/>
        <w:rPr>
          <w:b/>
          <w:bCs/>
          <w:szCs w:val="24"/>
        </w:rPr>
      </w:pPr>
      <w:r>
        <w:rPr>
          <w:b/>
          <w:bCs/>
          <w:szCs w:val="24"/>
        </w:rPr>
        <w:t>Penghargaan</w:t>
      </w:r>
    </w:p>
    <w:p w14:paraId="4EBBD045" w14:textId="645BA44C" w:rsidR="00AA6C4A" w:rsidRDefault="00AA6C4A" w:rsidP="00AA6C4A">
      <w:pPr>
        <w:spacing w:line="240" w:lineRule="auto"/>
        <w:rPr>
          <w:szCs w:val="24"/>
        </w:rPr>
      </w:pPr>
      <w:r>
        <w:rPr>
          <w:szCs w:val="24"/>
        </w:rPr>
        <w:t>Kajian ini tidak dibiay</w:t>
      </w:r>
      <w:r w:rsidR="009E0DBF">
        <w:rPr>
          <w:szCs w:val="24"/>
        </w:rPr>
        <w:t>AI</w:t>
      </w:r>
      <w:r>
        <w:rPr>
          <w:szCs w:val="24"/>
        </w:rPr>
        <w:t xml:space="preserve"> oleh mana-mana pihak.</w:t>
      </w:r>
    </w:p>
    <w:p w14:paraId="1631CDB9" w14:textId="77777777" w:rsidR="00AA6C4A" w:rsidRDefault="00AA6C4A" w:rsidP="00AA6C4A">
      <w:pPr>
        <w:spacing w:line="240" w:lineRule="auto"/>
        <w:rPr>
          <w:szCs w:val="24"/>
        </w:rPr>
      </w:pPr>
    </w:p>
    <w:p w14:paraId="0FADDFD7" w14:textId="77777777" w:rsidR="00AA6C4A" w:rsidRDefault="00AA6C4A" w:rsidP="00AD6F49">
      <w:pPr>
        <w:numPr>
          <w:ilvl w:val="0"/>
          <w:numId w:val="8"/>
        </w:numPr>
        <w:spacing w:line="240" w:lineRule="auto"/>
        <w:ind w:left="360"/>
        <w:rPr>
          <w:b/>
          <w:bCs/>
          <w:szCs w:val="24"/>
        </w:rPr>
      </w:pPr>
      <w:r>
        <w:rPr>
          <w:b/>
          <w:bCs/>
          <w:szCs w:val="24"/>
        </w:rPr>
        <w:t>Rujukan</w:t>
      </w:r>
    </w:p>
    <w:p w14:paraId="1C710656" w14:textId="77777777" w:rsidR="00AA6C4A" w:rsidRDefault="00AA6C4A" w:rsidP="00AA6C4A">
      <w:pPr>
        <w:spacing w:line="240" w:lineRule="auto"/>
        <w:rPr>
          <w:b/>
          <w:bCs/>
          <w:szCs w:val="24"/>
        </w:rPr>
      </w:pPr>
    </w:p>
    <w:p w14:paraId="370CD2CE" w14:textId="77777777" w:rsidR="00AA6C4A" w:rsidRDefault="00AA6C4A" w:rsidP="00AA6C4A">
      <w:pPr>
        <w:spacing w:line="240" w:lineRule="auto"/>
        <w:ind w:left="360" w:hanging="360"/>
        <w:rPr>
          <w:szCs w:val="24"/>
        </w:rPr>
      </w:pPr>
      <w:r>
        <w:rPr>
          <w:szCs w:val="24"/>
        </w:rPr>
        <w:t xml:space="preserve">[1] AlAfnan, M. A. (2023). Kemajuan teknologi dan cabaran maklumat dalam era digital. </w:t>
      </w:r>
      <w:r>
        <w:rPr>
          <w:i/>
          <w:iCs/>
          <w:szCs w:val="24"/>
        </w:rPr>
        <w:t>Journal of Digital Education, 12</w:t>
      </w:r>
      <w:r>
        <w:rPr>
          <w:szCs w:val="24"/>
        </w:rPr>
        <w:t>(3), 45–59.</w:t>
      </w:r>
    </w:p>
    <w:p w14:paraId="02000035" w14:textId="77777777" w:rsidR="00AA6C4A" w:rsidRDefault="00AA6C4A" w:rsidP="00AA6C4A">
      <w:pPr>
        <w:spacing w:line="240" w:lineRule="auto"/>
        <w:ind w:left="360" w:hanging="360"/>
        <w:rPr>
          <w:szCs w:val="24"/>
        </w:rPr>
      </w:pPr>
      <w:r>
        <w:rPr>
          <w:szCs w:val="24"/>
        </w:rPr>
        <w:t xml:space="preserve">[2] Kasneci, E., Sessler, K., Küchemann, S., Bannert, M., Dementieva, D., Fischer, F., &amp; Kasneci, G. (2023). ChatGPT for good? On opportunities and challenges of large language models for education. </w:t>
      </w:r>
      <w:r>
        <w:rPr>
          <w:i/>
          <w:iCs/>
          <w:szCs w:val="24"/>
        </w:rPr>
        <w:t>Learning and Individual Differences, 103</w:t>
      </w:r>
      <w:r>
        <w:rPr>
          <w:szCs w:val="24"/>
        </w:rPr>
        <w:t xml:space="preserve">, 102274. </w:t>
      </w:r>
      <w:hyperlink r:id="rId10">
        <w:r>
          <w:rPr>
            <w:color w:val="0000FF"/>
            <w:szCs w:val="24"/>
            <w:u w:val="single"/>
          </w:rPr>
          <w:t>https://doi.org/10.1016/j.lindif.2023.102274</w:t>
        </w:r>
      </w:hyperlink>
    </w:p>
    <w:p w14:paraId="55149CC9" w14:textId="77777777" w:rsidR="00AA6C4A" w:rsidRDefault="00AA6C4A" w:rsidP="00AA6C4A">
      <w:pPr>
        <w:spacing w:line="240" w:lineRule="auto"/>
        <w:ind w:left="360" w:hanging="360"/>
        <w:rPr>
          <w:szCs w:val="24"/>
        </w:rPr>
      </w:pPr>
      <w:r>
        <w:rPr>
          <w:szCs w:val="24"/>
        </w:rPr>
        <w:t xml:space="preserve">[3] Kementerian Pendidikan Malaysia. (2015). </w:t>
      </w:r>
      <w:r>
        <w:rPr>
          <w:i/>
          <w:iCs/>
          <w:szCs w:val="24"/>
        </w:rPr>
        <w:t>Pelan pembangunan pendidikan Malaysia (pendidikan tinggi) 2015–2025</w:t>
      </w:r>
      <w:r>
        <w:rPr>
          <w:szCs w:val="24"/>
        </w:rPr>
        <w:t>. Kementerian Pendidikan Malaysia.</w:t>
      </w:r>
    </w:p>
    <w:p w14:paraId="12CFB952" w14:textId="77777777" w:rsidR="00AA6C4A" w:rsidRDefault="00AA6C4A" w:rsidP="00AA6C4A">
      <w:pPr>
        <w:tabs>
          <w:tab w:val="left" w:pos="270"/>
          <w:tab w:val="left" w:pos="630"/>
        </w:tabs>
        <w:spacing w:line="240" w:lineRule="auto"/>
        <w:ind w:left="360" w:hanging="360"/>
        <w:rPr>
          <w:szCs w:val="24"/>
        </w:rPr>
      </w:pPr>
      <w:r>
        <w:rPr>
          <w:szCs w:val="24"/>
        </w:rPr>
        <w:t xml:space="preserve">[4] Kementerian Pendidikan Malaysia. (2018). </w:t>
      </w:r>
      <w:r>
        <w:rPr>
          <w:i/>
          <w:iCs/>
          <w:szCs w:val="24"/>
        </w:rPr>
        <w:t>Falsafah pendidikan kebangsaan</w:t>
      </w:r>
      <w:r>
        <w:rPr>
          <w:szCs w:val="24"/>
        </w:rPr>
        <w:t>. Bahagian Perancangan dan Penyelidikan Dasar Pendidikan.</w:t>
      </w:r>
    </w:p>
    <w:p w14:paraId="4605314A" w14:textId="77777777" w:rsidR="00AA6C4A" w:rsidRDefault="00AA6C4A" w:rsidP="00AA6C4A">
      <w:pPr>
        <w:tabs>
          <w:tab w:val="left" w:pos="270"/>
          <w:tab w:val="left" w:pos="630"/>
        </w:tabs>
        <w:spacing w:line="240" w:lineRule="auto"/>
        <w:ind w:left="360" w:hanging="360"/>
        <w:rPr>
          <w:szCs w:val="24"/>
        </w:rPr>
      </w:pPr>
      <w:r>
        <w:rPr>
          <w:szCs w:val="24"/>
        </w:rPr>
        <w:t xml:space="preserve">[5] Kementerian Pendidikan Tinggi Malaysia. (2024). </w:t>
      </w:r>
      <w:r>
        <w:rPr>
          <w:i/>
          <w:iCs/>
          <w:szCs w:val="24"/>
        </w:rPr>
        <w:t>Garis panduan penggunaan kecerdasan buatan dalam pendidikan tinggi</w:t>
      </w:r>
      <w:r>
        <w:rPr>
          <w:szCs w:val="24"/>
        </w:rPr>
        <w:t>. Kementerian Pendidikan Tinggi Malaysia.</w:t>
      </w:r>
    </w:p>
    <w:p w14:paraId="5040CE0E" w14:textId="77777777" w:rsidR="00AA6C4A" w:rsidRDefault="00AA6C4A" w:rsidP="00AA6C4A">
      <w:pPr>
        <w:tabs>
          <w:tab w:val="left" w:pos="270"/>
          <w:tab w:val="left" w:pos="630"/>
        </w:tabs>
        <w:spacing w:line="240" w:lineRule="auto"/>
        <w:ind w:left="360" w:hanging="360"/>
        <w:rPr>
          <w:szCs w:val="24"/>
        </w:rPr>
      </w:pPr>
      <w:r>
        <w:rPr>
          <w:szCs w:val="24"/>
        </w:rPr>
        <w:t xml:space="preserve">[6] Rogers, C. R. (1969). </w:t>
      </w:r>
      <w:r>
        <w:rPr>
          <w:i/>
          <w:iCs/>
          <w:szCs w:val="24"/>
        </w:rPr>
        <w:t>Freedom to learn: A view of what education might become</w:t>
      </w:r>
      <w:r>
        <w:rPr>
          <w:szCs w:val="24"/>
        </w:rPr>
        <w:t>. C. E. Merrill.</w:t>
      </w:r>
    </w:p>
    <w:p w14:paraId="612DD7AF" w14:textId="77777777" w:rsidR="00AA6C4A" w:rsidRDefault="00AA6C4A" w:rsidP="00AA6C4A">
      <w:pPr>
        <w:tabs>
          <w:tab w:val="left" w:pos="270"/>
          <w:tab w:val="left" w:pos="630"/>
        </w:tabs>
        <w:spacing w:line="240" w:lineRule="auto"/>
        <w:ind w:left="360" w:hanging="360"/>
        <w:rPr>
          <w:szCs w:val="24"/>
        </w:rPr>
      </w:pPr>
      <w:r>
        <w:rPr>
          <w:szCs w:val="24"/>
        </w:rPr>
        <w:t xml:space="preserve">[7] Su, J., &amp; Yang, W. (2024). A systematic review of the use of ChatGPT in education. </w:t>
      </w:r>
      <w:r>
        <w:rPr>
          <w:i/>
          <w:iCs/>
          <w:szCs w:val="24"/>
        </w:rPr>
        <w:t>International Journal of Educational Technology in Higher Education, 21</w:t>
      </w:r>
      <w:r>
        <w:rPr>
          <w:szCs w:val="24"/>
        </w:rPr>
        <w:t xml:space="preserve">(1), 1–18. </w:t>
      </w:r>
      <w:hyperlink r:id="rId11">
        <w:r>
          <w:rPr>
            <w:color w:val="0000FF"/>
            <w:szCs w:val="24"/>
            <w:u w:val="single"/>
          </w:rPr>
          <w:t>https://doi.org/10.1186/s41239-024-00444-7</w:t>
        </w:r>
      </w:hyperlink>
    </w:p>
    <w:p w14:paraId="36B8444B" w14:textId="77777777" w:rsidR="00AA6C4A" w:rsidRDefault="00AA6C4A" w:rsidP="00AA6C4A">
      <w:pPr>
        <w:tabs>
          <w:tab w:val="left" w:pos="270"/>
          <w:tab w:val="left" w:pos="630"/>
        </w:tabs>
        <w:spacing w:line="240" w:lineRule="auto"/>
        <w:ind w:left="360" w:hanging="360"/>
        <w:rPr>
          <w:szCs w:val="24"/>
        </w:rPr>
      </w:pPr>
      <w:r>
        <w:rPr>
          <w:szCs w:val="24"/>
        </w:rPr>
        <w:t xml:space="preserve">[8] Tlili, A., Shehata, B., Adarkwah, M. A., Bozkurt, A., Hickey, D. T., Huang, R., &amp; Agyemang, B. (2023). What if the devil is my guardian angel: ChatGPT as a case study of </w:t>
      </w:r>
      <w:r>
        <w:rPr>
          <w:szCs w:val="24"/>
        </w:rPr>
        <w:lastRenderedPageBreak/>
        <w:t xml:space="preserve">using chatbots in education. </w:t>
      </w:r>
      <w:r>
        <w:rPr>
          <w:i/>
          <w:iCs/>
          <w:szCs w:val="24"/>
        </w:rPr>
        <w:t>Smart Learning Environments, 10</w:t>
      </w:r>
      <w:r>
        <w:rPr>
          <w:szCs w:val="24"/>
        </w:rPr>
        <w:t xml:space="preserve">(1), 1–24. </w:t>
      </w:r>
      <w:hyperlink r:id="rId12">
        <w:r>
          <w:rPr>
            <w:color w:val="0000FF"/>
            <w:szCs w:val="24"/>
            <w:u w:val="single"/>
          </w:rPr>
          <w:t>https://doi.org/10.1186/s40561-023-00237-x</w:t>
        </w:r>
      </w:hyperlink>
    </w:p>
    <w:p w14:paraId="5620C46A" w14:textId="77777777" w:rsidR="00AA6C4A" w:rsidRDefault="00AA6C4A" w:rsidP="00AA6C4A">
      <w:pPr>
        <w:tabs>
          <w:tab w:val="left" w:pos="270"/>
          <w:tab w:val="left" w:pos="630"/>
        </w:tabs>
        <w:spacing w:line="240" w:lineRule="auto"/>
        <w:ind w:left="360" w:hanging="360"/>
        <w:rPr>
          <w:szCs w:val="24"/>
        </w:rPr>
      </w:pPr>
      <w:r>
        <w:rPr>
          <w:szCs w:val="24"/>
        </w:rPr>
        <w:t xml:space="preserve">[9] Wuisan, D., &amp; Mariyanti, T. (2023). Peranan ChatGPT dalam evolusi pendidikan masa kini. </w:t>
      </w:r>
      <w:r>
        <w:rPr>
          <w:i/>
          <w:iCs/>
          <w:szCs w:val="24"/>
        </w:rPr>
        <w:t>Jurnal Teknologi Pendidikan Mutakhir, 8</w:t>
      </w:r>
      <w:r>
        <w:rPr>
          <w:szCs w:val="24"/>
        </w:rPr>
        <w:t>(2), 112–125.</w:t>
      </w:r>
    </w:p>
    <w:p w14:paraId="421C082D" w14:textId="77777777" w:rsidR="00AA6C4A" w:rsidRDefault="00AA6C4A" w:rsidP="00AA6C4A">
      <w:pPr>
        <w:spacing w:line="240" w:lineRule="auto"/>
        <w:rPr>
          <w:szCs w:val="24"/>
        </w:rPr>
      </w:pPr>
    </w:p>
    <w:p w14:paraId="48726EE1" w14:textId="77777777" w:rsidR="00AA6C4A" w:rsidRDefault="00AA6C4A" w:rsidP="00AA6C4A">
      <w:pPr>
        <w:spacing w:line="240" w:lineRule="auto"/>
        <w:rPr>
          <w:szCs w:val="24"/>
        </w:rPr>
      </w:pPr>
    </w:p>
    <w:p w14:paraId="691480FB" w14:textId="77777777" w:rsidR="00AA6C4A" w:rsidRDefault="00AA6C4A" w:rsidP="00AA6C4A">
      <w:pPr>
        <w:spacing w:line="240" w:lineRule="auto"/>
        <w:ind w:left="490" w:hanging="490"/>
        <w:rPr>
          <w:color w:val="000000"/>
          <w:sz w:val="20"/>
          <w:szCs w:val="20"/>
        </w:rPr>
      </w:pPr>
    </w:p>
    <w:p w14:paraId="69F0015B" w14:textId="77777777" w:rsidR="00AA6C4A" w:rsidRPr="0019330A" w:rsidRDefault="00AA6C4A" w:rsidP="005529D5">
      <w:pPr>
        <w:spacing w:line="240" w:lineRule="auto"/>
        <w:rPr>
          <w:rFonts w:cs="Times New Roman"/>
          <w:szCs w:val="24"/>
          <w:lang w:val="en-US"/>
        </w:rPr>
      </w:pPr>
    </w:p>
    <w:p w14:paraId="43054E5B" w14:textId="3136B23E" w:rsidR="0019330A" w:rsidRPr="0019330A" w:rsidRDefault="0019330A" w:rsidP="0019330A">
      <w:pPr>
        <w:widowControl w:val="0"/>
        <w:autoSpaceDE w:val="0"/>
        <w:autoSpaceDN w:val="0"/>
        <w:adjustRightInd w:val="0"/>
        <w:spacing w:line="240" w:lineRule="auto"/>
        <w:ind w:left="480" w:hanging="480"/>
        <w:rPr>
          <w:rFonts w:cs="Times New Roman"/>
          <w:noProof/>
          <w:szCs w:val="24"/>
        </w:rPr>
      </w:pPr>
    </w:p>
    <w:sectPr w:rsidR="0019330A" w:rsidRPr="0019330A" w:rsidSect="003D133E">
      <w:headerReference w:type="default" r:id="rId13"/>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BB76A" w14:textId="77777777" w:rsidR="00E87730" w:rsidRDefault="00E87730" w:rsidP="003D133E">
      <w:pPr>
        <w:spacing w:line="240" w:lineRule="auto"/>
      </w:pPr>
      <w:r>
        <w:separator/>
      </w:r>
    </w:p>
  </w:endnote>
  <w:endnote w:type="continuationSeparator" w:id="0">
    <w:p w14:paraId="36265F20" w14:textId="77777777" w:rsidR="00E87730" w:rsidRDefault="00E87730" w:rsidP="003D1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072139"/>
      <w:docPartObj>
        <w:docPartGallery w:val="Page Numbers (Bottom of Page)"/>
        <w:docPartUnique/>
      </w:docPartObj>
    </w:sdtPr>
    <w:sdtEndPr>
      <w:rPr>
        <w:noProof/>
      </w:rPr>
    </w:sdtEndPr>
    <w:sdtContent>
      <w:p w14:paraId="14F2FC96" w14:textId="77777777" w:rsidR="00D043E7" w:rsidRDefault="00D043E7">
        <w:pPr>
          <w:pStyle w:val="Footer"/>
          <w:jc w:val="right"/>
        </w:pPr>
        <w:r>
          <w:fldChar w:fldCharType="begin"/>
        </w:r>
        <w:r>
          <w:instrText xml:space="preserve"> PAGE   \* MERGEFORMAT </w:instrText>
        </w:r>
        <w:r>
          <w:fldChar w:fldCharType="separate"/>
        </w:r>
        <w:r w:rsidR="006E3227">
          <w:rPr>
            <w:noProof/>
          </w:rPr>
          <w:t>2</w:t>
        </w:r>
        <w:r>
          <w:rPr>
            <w:noProof/>
          </w:rPr>
          <w:fldChar w:fldCharType="end"/>
        </w:r>
      </w:p>
    </w:sdtContent>
  </w:sdt>
  <w:p w14:paraId="48D0BADE" w14:textId="73B33A70" w:rsidR="00D043E7" w:rsidRPr="00284C5A" w:rsidRDefault="00D043E7">
    <w:pPr>
      <w:pStyle w:val="Footer"/>
      <w:rPr>
        <w:sz w:val="16"/>
        <w:szCs w:val="16"/>
      </w:rPr>
    </w:pPr>
    <w:r w:rsidRPr="00284C5A">
      <w:rPr>
        <w:rFonts w:cs="Times New Roman"/>
        <w:bCs/>
        <w:sz w:val="16"/>
        <w:szCs w:val="16"/>
      </w:rPr>
      <w:t>Copyright © 20</w:t>
    </w:r>
    <w:r w:rsidR="000F0D5F">
      <w:rPr>
        <w:rFonts w:cs="Times New Roman"/>
        <w:bCs/>
        <w:sz w:val="16"/>
        <w:szCs w:val="16"/>
      </w:rPr>
      <w:t>2</w:t>
    </w:r>
    <w:r w:rsidR="00F15FE4">
      <w:rPr>
        <w:rFonts w:cs="Times New Roman"/>
        <w:bCs/>
        <w:sz w:val="16"/>
        <w:szCs w:val="16"/>
      </w:rPr>
      <w:t>3</w:t>
    </w:r>
    <w:r w:rsidRPr="00284C5A">
      <w:rPr>
        <w:rFonts w:cs="Times New Roman"/>
        <w:bCs/>
        <w:sz w:val="16"/>
        <w:szCs w:val="16"/>
      </w:rPr>
      <w:t xml:space="preserve"> </w:t>
    </w:r>
    <w:r w:rsidR="0010364D">
      <w:rPr>
        <w:rFonts w:cs="Times New Roman"/>
        <w:bCs/>
        <w:sz w:val="16"/>
        <w:szCs w:val="16"/>
      </w:rPr>
      <w:t>IJERAP IPGKTHO, JOHOR</w:t>
    </w:r>
    <w:r w:rsidRPr="00284C5A">
      <w:rPr>
        <w:rFonts w:cs="Times New Roman"/>
        <w:bCs/>
        <w:sz w:val="16"/>
        <w:szCs w:val="16"/>
      </w:rPr>
      <w:t xml:space="preserve">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ED69F" w14:textId="77777777" w:rsidR="00E87730" w:rsidRDefault="00E87730" w:rsidP="003D133E">
      <w:pPr>
        <w:spacing w:line="240" w:lineRule="auto"/>
      </w:pPr>
      <w:r>
        <w:separator/>
      </w:r>
    </w:p>
  </w:footnote>
  <w:footnote w:type="continuationSeparator" w:id="0">
    <w:p w14:paraId="4F4F8DAB" w14:textId="77777777" w:rsidR="00E87730" w:rsidRDefault="00E87730" w:rsidP="003D13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AF0E" w14:textId="239F255D" w:rsidR="002C599C" w:rsidRDefault="002C599C">
    <w:pPr>
      <w:pStyle w:val="Header"/>
    </w:pPr>
    <w:r>
      <w:t>International Journal of Educational Research On</w:t>
    </w:r>
    <w:r w:rsidR="00B76E7A">
      <w:t xml:space="preserve"> Andragogy and Pedagogy (IJERAP)</w:t>
    </w:r>
  </w:p>
  <w:p w14:paraId="166535FE" w14:textId="1A7EB84B" w:rsidR="00B76E7A" w:rsidRDefault="00B76E7A">
    <w:pPr>
      <w:pStyle w:val="Header"/>
    </w:pPr>
    <w:r w:rsidRPr="00B76E7A">
      <w:t>E-ISSN: 3009-0261</w:t>
    </w:r>
  </w:p>
  <w:p w14:paraId="6D5C217E" w14:textId="0A76A856" w:rsidR="00D043E7" w:rsidRPr="003F5494" w:rsidRDefault="00D043E7" w:rsidP="007C1B27">
    <w:pPr>
      <w:spacing w:line="240" w:lineRule="auto"/>
      <w:jc w:val="right"/>
      <w:outlineLvl w:val="0"/>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4E86"/>
    <w:multiLevelType w:val="hybridMultilevel"/>
    <w:tmpl w:val="6C125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301F3F"/>
    <w:multiLevelType w:val="hybridMultilevel"/>
    <w:tmpl w:val="E1AC3EEE"/>
    <w:lvl w:ilvl="0" w:tplc="FFFFFFFF">
      <w:numFmt w:val="bullet"/>
      <w:lvlText w:val="-"/>
      <w:lvlJc w:val="left"/>
      <w:pPr>
        <w:ind w:left="360" w:hanging="360"/>
      </w:pPr>
      <w:rPr>
        <w:rFonts w:ascii="Times New Roman" w:eastAsia="Times New Roman" w:hAnsi="Times New Roman" w:cs="Times New Roman"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 w15:restartNumberingAfterBreak="0">
    <w:nsid w:val="5AB64C43"/>
    <w:multiLevelType w:val="hybridMultilevel"/>
    <w:tmpl w:val="BA16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F905F6"/>
    <w:multiLevelType w:val="multilevel"/>
    <w:tmpl w:val="A9DE50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FFF5ABB"/>
    <w:multiLevelType w:val="hybridMultilevel"/>
    <w:tmpl w:val="03AC5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4E60BA"/>
    <w:multiLevelType w:val="hybridMultilevel"/>
    <w:tmpl w:val="F078CA3C"/>
    <w:lvl w:ilvl="0" w:tplc="FFFFFFFF">
      <w:numFmt w:val="bullet"/>
      <w:lvlText w:val="-"/>
      <w:lvlJc w:val="left"/>
      <w:pPr>
        <w:ind w:left="360" w:hanging="360"/>
      </w:pPr>
      <w:rPr>
        <w:rFonts w:ascii="Times New Roman" w:eastAsia="Times New Roman" w:hAnsi="Times New Roman" w:cs="Times New Roman"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6" w15:restartNumberingAfterBreak="0">
    <w:nsid w:val="729222DA"/>
    <w:multiLevelType w:val="hybridMultilevel"/>
    <w:tmpl w:val="809EBAF6"/>
    <w:lvl w:ilvl="0" w:tplc="ED8EEA98">
      <w:start w:val="2"/>
      <w:numFmt w:val="decimal"/>
      <w:lvlText w:val="%1."/>
      <w:lvlJc w:val="left"/>
      <w:pPr>
        <w:ind w:left="720" w:hanging="360"/>
      </w:pPr>
      <w:rPr>
        <w:rFonts w:ascii="Calibri" w:hAnsi="Calibri" w:cs="Calibri"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CDA1B49"/>
    <w:multiLevelType w:val="multilevel"/>
    <w:tmpl w:val="C7EC3A7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1371420981">
    <w:abstractNumId w:val="7"/>
  </w:num>
  <w:num w:numId="2" w16cid:durableId="1858540391">
    <w:abstractNumId w:val="2"/>
  </w:num>
  <w:num w:numId="3" w16cid:durableId="908920826">
    <w:abstractNumId w:val="4"/>
  </w:num>
  <w:num w:numId="4" w16cid:durableId="1238786013">
    <w:abstractNumId w:val="0"/>
  </w:num>
  <w:num w:numId="5" w16cid:durableId="827132357">
    <w:abstractNumId w:val="5"/>
  </w:num>
  <w:num w:numId="6" w16cid:durableId="594092209">
    <w:abstractNumId w:val="1"/>
  </w:num>
  <w:num w:numId="7" w16cid:durableId="1424455381">
    <w:abstractNumId w:val="3"/>
  </w:num>
  <w:num w:numId="8" w16cid:durableId="2122258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gutterAtTop/>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3E"/>
    <w:rsid w:val="000009F1"/>
    <w:rsid w:val="00001EFF"/>
    <w:rsid w:val="00004C66"/>
    <w:rsid w:val="0000773A"/>
    <w:rsid w:val="000135DE"/>
    <w:rsid w:val="00014880"/>
    <w:rsid w:val="00015973"/>
    <w:rsid w:val="0001782B"/>
    <w:rsid w:val="00022780"/>
    <w:rsid w:val="00023D37"/>
    <w:rsid w:val="000279EC"/>
    <w:rsid w:val="00033112"/>
    <w:rsid w:val="00033D4B"/>
    <w:rsid w:val="00034587"/>
    <w:rsid w:val="00036DAD"/>
    <w:rsid w:val="0004393A"/>
    <w:rsid w:val="000443E8"/>
    <w:rsid w:val="000479EF"/>
    <w:rsid w:val="000552EA"/>
    <w:rsid w:val="0007051A"/>
    <w:rsid w:val="000731DF"/>
    <w:rsid w:val="00077265"/>
    <w:rsid w:val="00080872"/>
    <w:rsid w:val="00082046"/>
    <w:rsid w:val="000A1014"/>
    <w:rsid w:val="000A371A"/>
    <w:rsid w:val="000A5648"/>
    <w:rsid w:val="000A6A4F"/>
    <w:rsid w:val="000B7191"/>
    <w:rsid w:val="000C4B22"/>
    <w:rsid w:val="000C4B78"/>
    <w:rsid w:val="000D2B48"/>
    <w:rsid w:val="000D6469"/>
    <w:rsid w:val="000E2B67"/>
    <w:rsid w:val="000E3D50"/>
    <w:rsid w:val="000E5E32"/>
    <w:rsid w:val="000F0D5F"/>
    <w:rsid w:val="0010364D"/>
    <w:rsid w:val="001043A6"/>
    <w:rsid w:val="00105A77"/>
    <w:rsid w:val="00110A8B"/>
    <w:rsid w:val="0011102C"/>
    <w:rsid w:val="00112DE4"/>
    <w:rsid w:val="00114614"/>
    <w:rsid w:val="00117037"/>
    <w:rsid w:val="00117422"/>
    <w:rsid w:val="00120DF2"/>
    <w:rsid w:val="00120EE3"/>
    <w:rsid w:val="0013073A"/>
    <w:rsid w:val="00133EB1"/>
    <w:rsid w:val="00136D89"/>
    <w:rsid w:val="00136E6C"/>
    <w:rsid w:val="001443EF"/>
    <w:rsid w:val="001554FE"/>
    <w:rsid w:val="0015740D"/>
    <w:rsid w:val="0015791B"/>
    <w:rsid w:val="00157C27"/>
    <w:rsid w:val="001618C5"/>
    <w:rsid w:val="0016322D"/>
    <w:rsid w:val="001701AF"/>
    <w:rsid w:val="00181A2F"/>
    <w:rsid w:val="001837E0"/>
    <w:rsid w:val="00184424"/>
    <w:rsid w:val="001911C8"/>
    <w:rsid w:val="0019270A"/>
    <w:rsid w:val="00192F66"/>
    <w:rsid w:val="0019330A"/>
    <w:rsid w:val="001977B4"/>
    <w:rsid w:val="00197C1D"/>
    <w:rsid w:val="001A1D94"/>
    <w:rsid w:val="001A53AA"/>
    <w:rsid w:val="001A7AB0"/>
    <w:rsid w:val="001B1805"/>
    <w:rsid w:val="001B40CF"/>
    <w:rsid w:val="001B6499"/>
    <w:rsid w:val="001B790A"/>
    <w:rsid w:val="001B7CCA"/>
    <w:rsid w:val="001C0F43"/>
    <w:rsid w:val="001C1B7F"/>
    <w:rsid w:val="001C1C65"/>
    <w:rsid w:val="001C301E"/>
    <w:rsid w:val="001D0268"/>
    <w:rsid w:val="001D0809"/>
    <w:rsid w:val="001D5E0C"/>
    <w:rsid w:val="001E04A8"/>
    <w:rsid w:val="001F23D7"/>
    <w:rsid w:val="001F5D28"/>
    <w:rsid w:val="0020170B"/>
    <w:rsid w:val="002018AA"/>
    <w:rsid w:val="00201EA1"/>
    <w:rsid w:val="0020202E"/>
    <w:rsid w:val="002036C5"/>
    <w:rsid w:val="002064CE"/>
    <w:rsid w:val="00213C30"/>
    <w:rsid w:val="00220EEE"/>
    <w:rsid w:val="00221AB6"/>
    <w:rsid w:val="00222866"/>
    <w:rsid w:val="00222AAB"/>
    <w:rsid w:val="00230007"/>
    <w:rsid w:val="00230844"/>
    <w:rsid w:val="00230D27"/>
    <w:rsid w:val="00235403"/>
    <w:rsid w:val="00237F43"/>
    <w:rsid w:val="00246177"/>
    <w:rsid w:val="00250A43"/>
    <w:rsid w:val="0025759D"/>
    <w:rsid w:val="002579FD"/>
    <w:rsid w:val="00257A19"/>
    <w:rsid w:val="00261190"/>
    <w:rsid w:val="0026184B"/>
    <w:rsid w:val="00263922"/>
    <w:rsid w:val="0027128D"/>
    <w:rsid w:val="00272259"/>
    <w:rsid w:val="00280A9C"/>
    <w:rsid w:val="002815ED"/>
    <w:rsid w:val="00284C5A"/>
    <w:rsid w:val="00290DB6"/>
    <w:rsid w:val="00291C8E"/>
    <w:rsid w:val="00292661"/>
    <w:rsid w:val="00293DAC"/>
    <w:rsid w:val="0029600C"/>
    <w:rsid w:val="002A164F"/>
    <w:rsid w:val="002A36D8"/>
    <w:rsid w:val="002B12F5"/>
    <w:rsid w:val="002B348B"/>
    <w:rsid w:val="002B5CAA"/>
    <w:rsid w:val="002B5D29"/>
    <w:rsid w:val="002C01A1"/>
    <w:rsid w:val="002C0973"/>
    <w:rsid w:val="002C35D3"/>
    <w:rsid w:val="002C599C"/>
    <w:rsid w:val="002D0723"/>
    <w:rsid w:val="002D1123"/>
    <w:rsid w:val="002E0933"/>
    <w:rsid w:val="002E4E3C"/>
    <w:rsid w:val="002E65CC"/>
    <w:rsid w:val="002F14AA"/>
    <w:rsid w:val="002F1845"/>
    <w:rsid w:val="002F2CDE"/>
    <w:rsid w:val="002F6C70"/>
    <w:rsid w:val="00307CA5"/>
    <w:rsid w:val="00310230"/>
    <w:rsid w:val="003136B4"/>
    <w:rsid w:val="00315082"/>
    <w:rsid w:val="00315E1A"/>
    <w:rsid w:val="003239D2"/>
    <w:rsid w:val="00324E94"/>
    <w:rsid w:val="00335B00"/>
    <w:rsid w:val="003372A6"/>
    <w:rsid w:val="003372AF"/>
    <w:rsid w:val="00337C03"/>
    <w:rsid w:val="00340821"/>
    <w:rsid w:val="00341107"/>
    <w:rsid w:val="003422C7"/>
    <w:rsid w:val="00344004"/>
    <w:rsid w:val="00346118"/>
    <w:rsid w:val="0035572F"/>
    <w:rsid w:val="00356DF9"/>
    <w:rsid w:val="0036494B"/>
    <w:rsid w:val="00367AB1"/>
    <w:rsid w:val="00371B8E"/>
    <w:rsid w:val="00375C6C"/>
    <w:rsid w:val="003761A1"/>
    <w:rsid w:val="00377A57"/>
    <w:rsid w:val="00381B5E"/>
    <w:rsid w:val="0038512F"/>
    <w:rsid w:val="003922E8"/>
    <w:rsid w:val="00396308"/>
    <w:rsid w:val="003A1FB4"/>
    <w:rsid w:val="003A3C2A"/>
    <w:rsid w:val="003A421A"/>
    <w:rsid w:val="003A51B2"/>
    <w:rsid w:val="003B5405"/>
    <w:rsid w:val="003C2476"/>
    <w:rsid w:val="003C270F"/>
    <w:rsid w:val="003C7986"/>
    <w:rsid w:val="003C7FAD"/>
    <w:rsid w:val="003D133E"/>
    <w:rsid w:val="003E0BB8"/>
    <w:rsid w:val="003E50C2"/>
    <w:rsid w:val="003E6A3F"/>
    <w:rsid w:val="003F3EEC"/>
    <w:rsid w:val="003F4027"/>
    <w:rsid w:val="003F5494"/>
    <w:rsid w:val="003F7E3E"/>
    <w:rsid w:val="00400782"/>
    <w:rsid w:val="00404242"/>
    <w:rsid w:val="0040428F"/>
    <w:rsid w:val="00405ADB"/>
    <w:rsid w:val="00411A8D"/>
    <w:rsid w:val="00414F08"/>
    <w:rsid w:val="00416BA0"/>
    <w:rsid w:val="00420FE6"/>
    <w:rsid w:val="00423926"/>
    <w:rsid w:val="004241ED"/>
    <w:rsid w:val="00433750"/>
    <w:rsid w:val="00433EB9"/>
    <w:rsid w:val="00436192"/>
    <w:rsid w:val="0043649E"/>
    <w:rsid w:val="00436E4C"/>
    <w:rsid w:val="00440520"/>
    <w:rsid w:val="004425D0"/>
    <w:rsid w:val="004436CC"/>
    <w:rsid w:val="00446086"/>
    <w:rsid w:val="0044748A"/>
    <w:rsid w:val="00451267"/>
    <w:rsid w:val="00454B81"/>
    <w:rsid w:val="00465BBD"/>
    <w:rsid w:val="004806DB"/>
    <w:rsid w:val="004830F2"/>
    <w:rsid w:val="0048493E"/>
    <w:rsid w:val="00490114"/>
    <w:rsid w:val="00494BDA"/>
    <w:rsid w:val="004A7D89"/>
    <w:rsid w:val="004B0F08"/>
    <w:rsid w:val="004B189F"/>
    <w:rsid w:val="004B31BB"/>
    <w:rsid w:val="004B4606"/>
    <w:rsid w:val="004B6C8E"/>
    <w:rsid w:val="004C4A5A"/>
    <w:rsid w:val="004D39D9"/>
    <w:rsid w:val="004D56D5"/>
    <w:rsid w:val="004E5439"/>
    <w:rsid w:val="004E5E34"/>
    <w:rsid w:val="004F67BE"/>
    <w:rsid w:val="004F7911"/>
    <w:rsid w:val="005007C7"/>
    <w:rsid w:val="00501737"/>
    <w:rsid w:val="00502E9A"/>
    <w:rsid w:val="00505D70"/>
    <w:rsid w:val="00506A19"/>
    <w:rsid w:val="00512533"/>
    <w:rsid w:val="00522F52"/>
    <w:rsid w:val="00523EB3"/>
    <w:rsid w:val="005249AF"/>
    <w:rsid w:val="00526014"/>
    <w:rsid w:val="00526F08"/>
    <w:rsid w:val="005310AA"/>
    <w:rsid w:val="0053192D"/>
    <w:rsid w:val="00531D3B"/>
    <w:rsid w:val="00535907"/>
    <w:rsid w:val="005456F3"/>
    <w:rsid w:val="0054615F"/>
    <w:rsid w:val="005529D5"/>
    <w:rsid w:val="005548B5"/>
    <w:rsid w:val="00555516"/>
    <w:rsid w:val="005627F2"/>
    <w:rsid w:val="00563140"/>
    <w:rsid w:val="00564BFA"/>
    <w:rsid w:val="005658EF"/>
    <w:rsid w:val="00566E98"/>
    <w:rsid w:val="00574547"/>
    <w:rsid w:val="00582AA6"/>
    <w:rsid w:val="00590BF8"/>
    <w:rsid w:val="00592663"/>
    <w:rsid w:val="005973BD"/>
    <w:rsid w:val="005A2600"/>
    <w:rsid w:val="005A2E9C"/>
    <w:rsid w:val="005A6ADB"/>
    <w:rsid w:val="005A787E"/>
    <w:rsid w:val="005A787F"/>
    <w:rsid w:val="005B0C0D"/>
    <w:rsid w:val="005B0FC2"/>
    <w:rsid w:val="005B6334"/>
    <w:rsid w:val="005B639F"/>
    <w:rsid w:val="005C6B58"/>
    <w:rsid w:val="005D3558"/>
    <w:rsid w:val="005D5C04"/>
    <w:rsid w:val="005E033E"/>
    <w:rsid w:val="005E1053"/>
    <w:rsid w:val="005E4E04"/>
    <w:rsid w:val="005F303D"/>
    <w:rsid w:val="005F4012"/>
    <w:rsid w:val="005F6A8F"/>
    <w:rsid w:val="00607913"/>
    <w:rsid w:val="00610601"/>
    <w:rsid w:val="00616554"/>
    <w:rsid w:val="00617C95"/>
    <w:rsid w:val="00621456"/>
    <w:rsid w:val="00636D3C"/>
    <w:rsid w:val="0064481F"/>
    <w:rsid w:val="00645F01"/>
    <w:rsid w:val="00647F5F"/>
    <w:rsid w:val="00651751"/>
    <w:rsid w:val="0065220E"/>
    <w:rsid w:val="00654E80"/>
    <w:rsid w:val="00667EF3"/>
    <w:rsid w:val="0067085F"/>
    <w:rsid w:val="006709B6"/>
    <w:rsid w:val="00670A7F"/>
    <w:rsid w:val="00676236"/>
    <w:rsid w:val="006763B5"/>
    <w:rsid w:val="0067784F"/>
    <w:rsid w:val="00681C58"/>
    <w:rsid w:val="00684890"/>
    <w:rsid w:val="006857BB"/>
    <w:rsid w:val="00686E67"/>
    <w:rsid w:val="006906DA"/>
    <w:rsid w:val="00695346"/>
    <w:rsid w:val="006A0BC5"/>
    <w:rsid w:val="006A0C40"/>
    <w:rsid w:val="006A7B2C"/>
    <w:rsid w:val="006A7F57"/>
    <w:rsid w:val="006B0BFF"/>
    <w:rsid w:val="006B28BD"/>
    <w:rsid w:val="006B3539"/>
    <w:rsid w:val="006C02DE"/>
    <w:rsid w:val="006C0460"/>
    <w:rsid w:val="006C29E0"/>
    <w:rsid w:val="006D1809"/>
    <w:rsid w:val="006D2499"/>
    <w:rsid w:val="006D2CDD"/>
    <w:rsid w:val="006D74CF"/>
    <w:rsid w:val="006E3227"/>
    <w:rsid w:val="006E771E"/>
    <w:rsid w:val="006F0611"/>
    <w:rsid w:val="00701FD7"/>
    <w:rsid w:val="00706C29"/>
    <w:rsid w:val="00707318"/>
    <w:rsid w:val="007138E5"/>
    <w:rsid w:val="00713E6B"/>
    <w:rsid w:val="00714FD3"/>
    <w:rsid w:val="00715529"/>
    <w:rsid w:val="0072552A"/>
    <w:rsid w:val="00726B4F"/>
    <w:rsid w:val="00727A01"/>
    <w:rsid w:val="00732F22"/>
    <w:rsid w:val="007335FC"/>
    <w:rsid w:val="00735F12"/>
    <w:rsid w:val="007422B3"/>
    <w:rsid w:val="00742F28"/>
    <w:rsid w:val="00747CD8"/>
    <w:rsid w:val="007539AD"/>
    <w:rsid w:val="007572F6"/>
    <w:rsid w:val="007636D1"/>
    <w:rsid w:val="00764FEA"/>
    <w:rsid w:val="00766DF9"/>
    <w:rsid w:val="00771D2D"/>
    <w:rsid w:val="0078395E"/>
    <w:rsid w:val="00783A97"/>
    <w:rsid w:val="00785505"/>
    <w:rsid w:val="007864EF"/>
    <w:rsid w:val="007935C0"/>
    <w:rsid w:val="007948C3"/>
    <w:rsid w:val="00794D87"/>
    <w:rsid w:val="007A0B13"/>
    <w:rsid w:val="007A2B00"/>
    <w:rsid w:val="007A3BFA"/>
    <w:rsid w:val="007A6362"/>
    <w:rsid w:val="007A6D69"/>
    <w:rsid w:val="007B3E2D"/>
    <w:rsid w:val="007B65BE"/>
    <w:rsid w:val="007C1ABD"/>
    <w:rsid w:val="007C1B27"/>
    <w:rsid w:val="007C2058"/>
    <w:rsid w:val="007C557F"/>
    <w:rsid w:val="007C7FDE"/>
    <w:rsid w:val="007D292F"/>
    <w:rsid w:val="007D5448"/>
    <w:rsid w:val="007D66EE"/>
    <w:rsid w:val="007E1614"/>
    <w:rsid w:val="007E4183"/>
    <w:rsid w:val="007E55FF"/>
    <w:rsid w:val="007E57AF"/>
    <w:rsid w:val="007F2971"/>
    <w:rsid w:val="007F3D1A"/>
    <w:rsid w:val="00800411"/>
    <w:rsid w:val="008034A9"/>
    <w:rsid w:val="00805BEF"/>
    <w:rsid w:val="00812AFE"/>
    <w:rsid w:val="00816539"/>
    <w:rsid w:val="00816C78"/>
    <w:rsid w:val="00831912"/>
    <w:rsid w:val="00837036"/>
    <w:rsid w:val="00840AC7"/>
    <w:rsid w:val="00845F2C"/>
    <w:rsid w:val="008522C7"/>
    <w:rsid w:val="00852A09"/>
    <w:rsid w:val="00856341"/>
    <w:rsid w:val="00866CBD"/>
    <w:rsid w:val="00866ECF"/>
    <w:rsid w:val="00873369"/>
    <w:rsid w:val="00873DC1"/>
    <w:rsid w:val="00874F84"/>
    <w:rsid w:val="00874FB8"/>
    <w:rsid w:val="00884E31"/>
    <w:rsid w:val="008872F7"/>
    <w:rsid w:val="008A1D46"/>
    <w:rsid w:val="008A3FC1"/>
    <w:rsid w:val="008A6531"/>
    <w:rsid w:val="008B23DE"/>
    <w:rsid w:val="008B576D"/>
    <w:rsid w:val="008C1572"/>
    <w:rsid w:val="008D2034"/>
    <w:rsid w:val="008D7B8A"/>
    <w:rsid w:val="008E2AAB"/>
    <w:rsid w:val="008E6574"/>
    <w:rsid w:val="008F5014"/>
    <w:rsid w:val="009039D4"/>
    <w:rsid w:val="0090428C"/>
    <w:rsid w:val="009065F1"/>
    <w:rsid w:val="009154CB"/>
    <w:rsid w:val="00920C60"/>
    <w:rsid w:val="00926310"/>
    <w:rsid w:val="00926A99"/>
    <w:rsid w:val="009335BC"/>
    <w:rsid w:val="0093581A"/>
    <w:rsid w:val="00935EAF"/>
    <w:rsid w:val="0093616B"/>
    <w:rsid w:val="00940F34"/>
    <w:rsid w:val="0094259B"/>
    <w:rsid w:val="009433AC"/>
    <w:rsid w:val="009520A7"/>
    <w:rsid w:val="00953FC1"/>
    <w:rsid w:val="00955659"/>
    <w:rsid w:val="00970FF5"/>
    <w:rsid w:val="009754C1"/>
    <w:rsid w:val="00977B74"/>
    <w:rsid w:val="009827AA"/>
    <w:rsid w:val="0098661A"/>
    <w:rsid w:val="00986675"/>
    <w:rsid w:val="00994353"/>
    <w:rsid w:val="009A17E7"/>
    <w:rsid w:val="009A5B82"/>
    <w:rsid w:val="009A638E"/>
    <w:rsid w:val="009A6CB8"/>
    <w:rsid w:val="009A76E8"/>
    <w:rsid w:val="009B376B"/>
    <w:rsid w:val="009B7087"/>
    <w:rsid w:val="009C2569"/>
    <w:rsid w:val="009C5B86"/>
    <w:rsid w:val="009C5E6A"/>
    <w:rsid w:val="009C728E"/>
    <w:rsid w:val="009C7CD8"/>
    <w:rsid w:val="009D2B98"/>
    <w:rsid w:val="009E0DBF"/>
    <w:rsid w:val="009E262D"/>
    <w:rsid w:val="009E31DF"/>
    <w:rsid w:val="009E41EF"/>
    <w:rsid w:val="009E75F4"/>
    <w:rsid w:val="009F4E2C"/>
    <w:rsid w:val="009F654C"/>
    <w:rsid w:val="00A02EC1"/>
    <w:rsid w:val="00A05352"/>
    <w:rsid w:val="00A12EE9"/>
    <w:rsid w:val="00A16615"/>
    <w:rsid w:val="00A17BD9"/>
    <w:rsid w:val="00A22505"/>
    <w:rsid w:val="00A2310F"/>
    <w:rsid w:val="00A24BC8"/>
    <w:rsid w:val="00A25126"/>
    <w:rsid w:val="00A34915"/>
    <w:rsid w:val="00A400F2"/>
    <w:rsid w:val="00A4576B"/>
    <w:rsid w:val="00A474CA"/>
    <w:rsid w:val="00A47524"/>
    <w:rsid w:val="00A511DF"/>
    <w:rsid w:val="00A520DC"/>
    <w:rsid w:val="00A5235A"/>
    <w:rsid w:val="00A5599C"/>
    <w:rsid w:val="00A55EE0"/>
    <w:rsid w:val="00A57CC9"/>
    <w:rsid w:val="00A60364"/>
    <w:rsid w:val="00A61114"/>
    <w:rsid w:val="00A6557B"/>
    <w:rsid w:val="00A70ACA"/>
    <w:rsid w:val="00A75398"/>
    <w:rsid w:val="00A769D0"/>
    <w:rsid w:val="00A81923"/>
    <w:rsid w:val="00A8730B"/>
    <w:rsid w:val="00A905B3"/>
    <w:rsid w:val="00A91124"/>
    <w:rsid w:val="00A91565"/>
    <w:rsid w:val="00AA11DB"/>
    <w:rsid w:val="00AA1450"/>
    <w:rsid w:val="00AA1640"/>
    <w:rsid w:val="00AA1F16"/>
    <w:rsid w:val="00AA6C4A"/>
    <w:rsid w:val="00AB32C8"/>
    <w:rsid w:val="00AC20E5"/>
    <w:rsid w:val="00AC33C8"/>
    <w:rsid w:val="00AC4BA7"/>
    <w:rsid w:val="00AD5255"/>
    <w:rsid w:val="00AD6F49"/>
    <w:rsid w:val="00AE02EF"/>
    <w:rsid w:val="00AE0CEF"/>
    <w:rsid w:val="00AE33CD"/>
    <w:rsid w:val="00AE449F"/>
    <w:rsid w:val="00AF1FC0"/>
    <w:rsid w:val="00B01489"/>
    <w:rsid w:val="00B02938"/>
    <w:rsid w:val="00B04642"/>
    <w:rsid w:val="00B05C13"/>
    <w:rsid w:val="00B07B2D"/>
    <w:rsid w:val="00B114D5"/>
    <w:rsid w:val="00B13E0E"/>
    <w:rsid w:val="00B14F65"/>
    <w:rsid w:val="00B2333B"/>
    <w:rsid w:val="00B23AA8"/>
    <w:rsid w:val="00B24DE6"/>
    <w:rsid w:val="00B34470"/>
    <w:rsid w:val="00B37F78"/>
    <w:rsid w:val="00B41139"/>
    <w:rsid w:val="00B425AC"/>
    <w:rsid w:val="00B53613"/>
    <w:rsid w:val="00B55AAA"/>
    <w:rsid w:val="00B61C5D"/>
    <w:rsid w:val="00B641C5"/>
    <w:rsid w:val="00B65593"/>
    <w:rsid w:val="00B677EC"/>
    <w:rsid w:val="00B729E0"/>
    <w:rsid w:val="00B73879"/>
    <w:rsid w:val="00B75F60"/>
    <w:rsid w:val="00B76E7A"/>
    <w:rsid w:val="00B779BF"/>
    <w:rsid w:val="00B77E89"/>
    <w:rsid w:val="00B83EC6"/>
    <w:rsid w:val="00B845B9"/>
    <w:rsid w:val="00B84DCB"/>
    <w:rsid w:val="00B949D5"/>
    <w:rsid w:val="00B9541A"/>
    <w:rsid w:val="00BA0E9A"/>
    <w:rsid w:val="00BA1BD9"/>
    <w:rsid w:val="00BA3BD4"/>
    <w:rsid w:val="00BB1BCE"/>
    <w:rsid w:val="00BB4781"/>
    <w:rsid w:val="00BC12D1"/>
    <w:rsid w:val="00BC5F01"/>
    <w:rsid w:val="00BD1B4B"/>
    <w:rsid w:val="00BD1FA0"/>
    <w:rsid w:val="00BD413F"/>
    <w:rsid w:val="00BE362A"/>
    <w:rsid w:val="00BE5C47"/>
    <w:rsid w:val="00BF3602"/>
    <w:rsid w:val="00BF58F5"/>
    <w:rsid w:val="00BF5F2A"/>
    <w:rsid w:val="00C01418"/>
    <w:rsid w:val="00C016CB"/>
    <w:rsid w:val="00C13823"/>
    <w:rsid w:val="00C24A19"/>
    <w:rsid w:val="00C24F26"/>
    <w:rsid w:val="00C34CC3"/>
    <w:rsid w:val="00C40942"/>
    <w:rsid w:val="00C40A43"/>
    <w:rsid w:val="00C41138"/>
    <w:rsid w:val="00C44D86"/>
    <w:rsid w:val="00C44E1A"/>
    <w:rsid w:val="00C578F9"/>
    <w:rsid w:val="00C60AF8"/>
    <w:rsid w:val="00C62764"/>
    <w:rsid w:val="00C64AAA"/>
    <w:rsid w:val="00C7065C"/>
    <w:rsid w:val="00C76A0D"/>
    <w:rsid w:val="00C82461"/>
    <w:rsid w:val="00C82C17"/>
    <w:rsid w:val="00C832DA"/>
    <w:rsid w:val="00C864B2"/>
    <w:rsid w:val="00C901F7"/>
    <w:rsid w:val="00C92444"/>
    <w:rsid w:val="00C93068"/>
    <w:rsid w:val="00C9306B"/>
    <w:rsid w:val="00C94EDA"/>
    <w:rsid w:val="00C96285"/>
    <w:rsid w:val="00C96AB8"/>
    <w:rsid w:val="00C979C7"/>
    <w:rsid w:val="00CA1AA0"/>
    <w:rsid w:val="00CA35C2"/>
    <w:rsid w:val="00CA4210"/>
    <w:rsid w:val="00CA5B93"/>
    <w:rsid w:val="00CB3202"/>
    <w:rsid w:val="00CC0C88"/>
    <w:rsid w:val="00CC2E98"/>
    <w:rsid w:val="00CC3A7A"/>
    <w:rsid w:val="00CC44EE"/>
    <w:rsid w:val="00CC4B2C"/>
    <w:rsid w:val="00CC77B0"/>
    <w:rsid w:val="00CD47B9"/>
    <w:rsid w:val="00CD493F"/>
    <w:rsid w:val="00CD6DE8"/>
    <w:rsid w:val="00D03797"/>
    <w:rsid w:val="00D043E7"/>
    <w:rsid w:val="00D074C4"/>
    <w:rsid w:val="00D10670"/>
    <w:rsid w:val="00D146FE"/>
    <w:rsid w:val="00D16501"/>
    <w:rsid w:val="00D17565"/>
    <w:rsid w:val="00D17822"/>
    <w:rsid w:val="00D20182"/>
    <w:rsid w:val="00D23B7C"/>
    <w:rsid w:val="00D2513E"/>
    <w:rsid w:val="00D26502"/>
    <w:rsid w:val="00D34C87"/>
    <w:rsid w:val="00D36C19"/>
    <w:rsid w:val="00D419F6"/>
    <w:rsid w:val="00D46D70"/>
    <w:rsid w:val="00D538C3"/>
    <w:rsid w:val="00D563A6"/>
    <w:rsid w:val="00D56445"/>
    <w:rsid w:val="00D61B3D"/>
    <w:rsid w:val="00D662C8"/>
    <w:rsid w:val="00D66428"/>
    <w:rsid w:val="00D676DD"/>
    <w:rsid w:val="00D71B1D"/>
    <w:rsid w:val="00D75911"/>
    <w:rsid w:val="00D75C8E"/>
    <w:rsid w:val="00D80E58"/>
    <w:rsid w:val="00D92C07"/>
    <w:rsid w:val="00DA0D11"/>
    <w:rsid w:val="00DA3EE5"/>
    <w:rsid w:val="00DA479E"/>
    <w:rsid w:val="00DB1337"/>
    <w:rsid w:val="00DB2C01"/>
    <w:rsid w:val="00DB74F6"/>
    <w:rsid w:val="00DB7EDA"/>
    <w:rsid w:val="00DC2392"/>
    <w:rsid w:val="00DC2955"/>
    <w:rsid w:val="00DC2AB0"/>
    <w:rsid w:val="00DC2DBD"/>
    <w:rsid w:val="00DC2EB4"/>
    <w:rsid w:val="00DD01BF"/>
    <w:rsid w:val="00DD0B12"/>
    <w:rsid w:val="00DD0FC8"/>
    <w:rsid w:val="00DD4334"/>
    <w:rsid w:val="00DD702E"/>
    <w:rsid w:val="00DE466A"/>
    <w:rsid w:val="00DF3412"/>
    <w:rsid w:val="00E03B04"/>
    <w:rsid w:val="00E0426E"/>
    <w:rsid w:val="00E1006B"/>
    <w:rsid w:val="00E27B35"/>
    <w:rsid w:val="00E31EF3"/>
    <w:rsid w:val="00E36B91"/>
    <w:rsid w:val="00E43BC3"/>
    <w:rsid w:val="00E4509C"/>
    <w:rsid w:val="00E46E79"/>
    <w:rsid w:val="00E509AB"/>
    <w:rsid w:val="00E53CB5"/>
    <w:rsid w:val="00E54176"/>
    <w:rsid w:val="00E54D55"/>
    <w:rsid w:val="00E566C4"/>
    <w:rsid w:val="00E5761D"/>
    <w:rsid w:val="00E65E2E"/>
    <w:rsid w:val="00E80D60"/>
    <w:rsid w:val="00E81975"/>
    <w:rsid w:val="00E832D1"/>
    <w:rsid w:val="00E83D86"/>
    <w:rsid w:val="00E86E13"/>
    <w:rsid w:val="00E87730"/>
    <w:rsid w:val="00E87D8B"/>
    <w:rsid w:val="00E9280D"/>
    <w:rsid w:val="00E94A59"/>
    <w:rsid w:val="00E9645C"/>
    <w:rsid w:val="00E97363"/>
    <w:rsid w:val="00EA4C9B"/>
    <w:rsid w:val="00EA5F82"/>
    <w:rsid w:val="00EB27C4"/>
    <w:rsid w:val="00EC4262"/>
    <w:rsid w:val="00EC46B5"/>
    <w:rsid w:val="00EC682A"/>
    <w:rsid w:val="00EC6B8C"/>
    <w:rsid w:val="00ED1DD4"/>
    <w:rsid w:val="00ED5FD5"/>
    <w:rsid w:val="00ED6469"/>
    <w:rsid w:val="00ED7AEA"/>
    <w:rsid w:val="00EE2930"/>
    <w:rsid w:val="00EE3C8F"/>
    <w:rsid w:val="00EE4AA2"/>
    <w:rsid w:val="00EF309E"/>
    <w:rsid w:val="00EF3B75"/>
    <w:rsid w:val="00EF402E"/>
    <w:rsid w:val="00F04167"/>
    <w:rsid w:val="00F079C9"/>
    <w:rsid w:val="00F1061A"/>
    <w:rsid w:val="00F155B6"/>
    <w:rsid w:val="00F15FE4"/>
    <w:rsid w:val="00F21142"/>
    <w:rsid w:val="00F24B50"/>
    <w:rsid w:val="00F279EA"/>
    <w:rsid w:val="00F27DFB"/>
    <w:rsid w:val="00F32B33"/>
    <w:rsid w:val="00F33567"/>
    <w:rsid w:val="00F408D7"/>
    <w:rsid w:val="00F431A3"/>
    <w:rsid w:val="00F43760"/>
    <w:rsid w:val="00F47ABA"/>
    <w:rsid w:val="00F50965"/>
    <w:rsid w:val="00F518F1"/>
    <w:rsid w:val="00F51B2E"/>
    <w:rsid w:val="00F5205B"/>
    <w:rsid w:val="00F53F96"/>
    <w:rsid w:val="00F560C1"/>
    <w:rsid w:val="00F602AF"/>
    <w:rsid w:val="00F61F33"/>
    <w:rsid w:val="00F67273"/>
    <w:rsid w:val="00F676D1"/>
    <w:rsid w:val="00F75C3C"/>
    <w:rsid w:val="00F75CCB"/>
    <w:rsid w:val="00F779C9"/>
    <w:rsid w:val="00F83404"/>
    <w:rsid w:val="00F852A0"/>
    <w:rsid w:val="00F935A6"/>
    <w:rsid w:val="00F96BDC"/>
    <w:rsid w:val="00FA02CA"/>
    <w:rsid w:val="00FA0B8F"/>
    <w:rsid w:val="00FA46D9"/>
    <w:rsid w:val="00FA4F04"/>
    <w:rsid w:val="00FB2C56"/>
    <w:rsid w:val="00FB4830"/>
    <w:rsid w:val="00FB7803"/>
    <w:rsid w:val="00FC2087"/>
    <w:rsid w:val="00FC2291"/>
    <w:rsid w:val="00FC3EED"/>
    <w:rsid w:val="00FD0E4F"/>
    <w:rsid w:val="00FD0EC7"/>
    <w:rsid w:val="00FD4D23"/>
    <w:rsid w:val="00FE55E5"/>
    <w:rsid w:val="00FE69C3"/>
    <w:rsid w:val="00FF0530"/>
    <w:rsid w:val="00FF186C"/>
    <w:rsid w:val="00FF23CF"/>
    <w:rsid w:val="00FF31BE"/>
    <w:rsid w:val="00FF3AB4"/>
    <w:rsid w:val="00FF4EFD"/>
    <w:rsid w:val="00FF5C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17150"/>
  <w15:docId w15:val="{C3D0E03B-4130-4DC6-BC29-3D7B13837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5A"/>
    <w:pPr>
      <w:spacing w:after="0" w:line="360" w:lineRule="auto"/>
      <w:jc w:val="both"/>
    </w:pPr>
    <w:rPr>
      <w:rFonts w:ascii="Times New Roman" w:eastAsia="Calibri" w:hAnsi="Times New Roman" w:cs="Arial"/>
      <w:sz w:val="24"/>
      <w:lang w:val="en-GB"/>
    </w:rPr>
  </w:style>
  <w:style w:type="paragraph" w:styleId="Heading1">
    <w:name w:val="heading 1"/>
    <w:basedOn w:val="Normal"/>
    <w:next w:val="Normal"/>
    <w:link w:val="Heading1Char"/>
    <w:autoRedefine/>
    <w:uiPriority w:val="9"/>
    <w:qFormat/>
    <w:rsid w:val="003D133E"/>
    <w:pPr>
      <w:keepNext/>
      <w:keepLines/>
      <w:numPr>
        <w:numId w:val="1"/>
      </w:numPr>
      <w:spacing w:before="480" w:after="480"/>
      <w:jc w:val="center"/>
      <w:outlineLvl w:val="0"/>
    </w:pPr>
    <w:rPr>
      <w:rFonts w:eastAsia="Times New Roman" w:cs="Times New Roman"/>
      <w:b/>
      <w:bCs/>
      <w:caps/>
      <w:szCs w:val="28"/>
    </w:rPr>
  </w:style>
  <w:style w:type="paragraph" w:styleId="Heading2">
    <w:name w:val="heading 2"/>
    <w:basedOn w:val="Normal"/>
    <w:next w:val="Normal"/>
    <w:link w:val="Heading2Char"/>
    <w:autoRedefine/>
    <w:uiPriority w:val="9"/>
    <w:unhideWhenUsed/>
    <w:qFormat/>
    <w:rsid w:val="003D133E"/>
    <w:pPr>
      <w:keepNext/>
      <w:keepLines/>
      <w:numPr>
        <w:ilvl w:val="1"/>
        <w:numId w:val="1"/>
      </w:numPr>
      <w:spacing w:before="480" w:after="480"/>
      <w:jc w:val="center"/>
      <w:outlineLvl w:val="1"/>
    </w:pPr>
    <w:rPr>
      <w:rFonts w:eastAsia="Times New Roman" w:cs="Times New Roman"/>
      <w:b/>
      <w:bCs/>
      <w:szCs w:val="26"/>
    </w:rPr>
  </w:style>
  <w:style w:type="paragraph" w:styleId="Heading4">
    <w:name w:val="heading 4"/>
    <w:basedOn w:val="Normal"/>
    <w:next w:val="Normal"/>
    <w:link w:val="Heading4Char"/>
    <w:autoRedefine/>
    <w:uiPriority w:val="9"/>
    <w:unhideWhenUsed/>
    <w:qFormat/>
    <w:rsid w:val="00133EB1"/>
    <w:pPr>
      <w:keepNext/>
      <w:keepLines/>
      <w:spacing w:line="240" w:lineRule="auto"/>
      <w:outlineLvl w:val="3"/>
    </w:pPr>
    <w:rPr>
      <w:rFonts w:eastAsia="Times New Roman" w:cs="Times New Roman"/>
      <w:b/>
      <w:bCs/>
      <w:iCs/>
    </w:rPr>
  </w:style>
  <w:style w:type="paragraph" w:styleId="Heading5">
    <w:name w:val="heading 5"/>
    <w:basedOn w:val="Normal"/>
    <w:next w:val="Normal"/>
    <w:link w:val="Heading5Char"/>
    <w:autoRedefine/>
    <w:uiPriority w:val="9"/>
    <w:unhideWhenUsed/>
    <w:qFormat/>
    <w:rsid w:val="003D133E"/>
    <w:pPr>
      <w:keepNext/>
      <w:keepLines/>
      <w:numPr>
        <w:ilvl w:val="4"/>
        <w:numId w:val="1"/>
      </w:numPr>
      <w:spacing w:before="480" w:after="480"/>
      <w:ind w:firstLine="709"/>
      <w:outlineLvl w:val="4"/>
    </w:pPr>
    <w:rPr>
      <w:rFonts w:asciiTheme="majorBidi" w:eastAsiaTheme="majorEastAsia" w:hAnsiTheme="majorBidi" w:cstheme="majorBidi"/>
      <w:b/>
    </w:rPr>
  </w:style>
  <w:style w:type="paragraph" w:styleId="Heading6">
    <w:name w:val="heading 6"/>
    <w:basedOn w:val="Normal"/>
    <w:next w:val="Normal"/>
    <w:link w:val="Heading6Char"/>
    <w:uiPriority w:val="9"/>
    <w:unhideWhenUsed/>
    <w:qFormat/>
    <w:rsid w:val="003D133E"/>
    <w:pPr>
      <w:keepNext/>
      <w:keepLines/>
      <w:numPr>
        <w:ilvl w:val="5"/>
        <w:numId w:val="1"/>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3D133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133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3D133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33E"/>
    <w:rPr>
      <w:rFonts w:ascii="Times New Roman" w:eastAsia="Times New Roman" w:hAnsi="Times New Roman" w:cs="Times New Roman"/>
      <w:b/>
      <w:bCs/>
      <w:caps/>
      <w:sz w:val="24"/>
      <w:szCs w:val="28"/>
      <w:lang w:val="en-GB"/>
    </w:rPr>
  </w:style>
  <w:style w:type="character" w:customStyle="1" w:styleId="Heading2Char">
    <w:name w:val="Heading 2 Char"/>
    <w:basedOn w:val="DefaultParagraphFont"/>
    <w:link w:val="Heading2"/>
    <w:uiPriority w:val="9"/>
    <w:rsid w:val="003D133E"/>
    <w:rPr>
      <w:rFonts w:ascii="Times New Roman" w:eastAsia="Times New Roman" w:hAnsi="Times New Roman" w:cs="Times New Roman"/>
      <w:b/>
      <w:bCs/>
      <w:sz w:val="24"/>
      <w:szCs w:val="26"/>
      <w:lang w:val="en-GB"/>
    </w:rPr>
  </w:style>
  <w:style w:type="character" w:customStyle="1" w:styleId="Heading4Char">
    <w:name w:val="Heading 4 Char"/>
    <w:basedOn w:val="DefaultParagraphFont"/>
    <w:link w:val="Heading4"/>
    <w:uiPriority w:val="9"/>
    <w:rsid w:val="00133EB1"/>
    <w:rPr>
      <w:rFonts w:ascii="Times New Roman" w:eastAsia="Times New Roman" w:hAnsi="Times New Roman" w:cs="Times New Roman"/>
      <w:b/>
      <w:bCs/>
      <w:iCs/>
      <w:sz w:val="24"/>
      <w:lang w:val="en-GB"/>
    </w:rPr>
  </w:style>
  <w:style w:type="character" w:customStyle="1" w:styleId="Heading5Char">
    <w:name w:val="Heading 5 Char"/>
    <w:basedOn w:val="DefaultParagraphFont"/>
    <w:link w:val="Heading5"/>
    <w:uiPriority w:val="9"/>
    <w:rsid w:val="003D133E"/>
    <w:rPr>
      <w:rFonts w:asciiTheme="majorBidi" w:eastAsiaTheme="majorEastAsia" w:hAnsiTheme="majorBidi" w:cstheme="majorBidi"/>
      <w:b/>
      <w:sz w:val="24"/>
      <w:lang w:val="en-GB"/>
    </w:rPr>
  </w:style>
  <w:style w:type="character" w:customStyle="1" w:styleId="Heading6Char">
    <w:name w:val="Heading 6 Char"/>
    <w:basedOn w:val="DefaultParagraphFont"/>
    <w:link w:val="Heading6"/>
    <w:uiPriority w:val="9"/>
    <w:rsid w:val="003D133E"/>
    <w:rPr>
      <w:rFonts w:asciiTheme="majorHAnsi" w:eastAsiaTheme="majorEastAsia" w:hAnsiTheme="majorHAnsi" w:cstheme="majorBidi"/>
      <w:i/>
      <w:iCs/>
      <w:color w:val="1F4D78" w:themeColor="accent1" w:themeShade="7F"/>
      <w:sz w:val="24"/>
      <w:lang w:val="en-GB"/>
    </w:rPr>
  </w:style>
  <w:style w:type="character" w:customStyle="1" w:styleId="Heading7Char">
    <w:name w:val="Heading 7 Char"/>
    <w:basedOn w:val="DefaultParagraphFont"/>
    <w:link w:val="Heading7"/>
    <w:uiPriority w:val="9"/>
    <w:semiHidden/>
    <w:rsid w:val="003D133E"/>
    <w:rPr>
      <w:rFonts w:asciiTheme="majorHAnsi" w:eastAsiaTheme="majorEastAsia" w:hAnsiTheme="majorHAnsi" w:cstheme="majorBidi"/>
      <w:i/>
      <w:iCs/>
      <w:color w:val="404040" w:themeColor="text1" w:themeTint="BF"/>
      <w:sz w:val="24"/>
      <w:lang w:val="en-GB"/>
    </w:rPr>
  </w:style>
  <w:style w:type="character" w:customStyle="1" w:styleId="Heading8Char">
    <w:name w:val="Heading 8 Char"/>
    <w:basedOn w:val="DefaultParagraphFont"/>
    <w:link w:val="Heading8"/>
    <w:uiPriority w:val="9"/>
    <w:semiHidden/>
    <w:rsid w:val="003D133E"/>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rsid w:val="003D133E"/>
    <w:rPr>
      <w:rFonts w:asciiTheme="majorHAnsi" w:eastAsiaTheme="majorEastAsia" w:hAnsiTheme="majorHAnsi" w:cstheme="majorBidi"/>
      <w:i/>
      <w:iCs/>
      <w:color w:val="404040" w:themeColor="text1" w:themeTint="BF"/>
      <w:sz w:val="20"/>
      <w:szCs w:val="20"/>
      <w:lang w:val="en-GB"/>
    </w:rPr>
  </w:style>
  <w:style w:type="table" w:styleId="TableGrid">
    <w:name w:val="Table Grid"/>
    <w:basedOn w:val="TableNormal"/>
    <w:uiPriority w:val="39"/>
    <w:rsid w:val="003D133E"/>
    <w:pPr>
      <w:spacing w:after="0" w:line="240" w:lineRule="auto"/>
    </w:pPr>
    <w:rPr>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133E"/>
    <w:pPr>
      <w:tabs>
        <w:tab w:val="center" w:pos="4513"/>
        <w:tab w:val="right" w:pos="9026"/>
      </w:tabs>
      <w:spacing w:line="240" w:lineRule="auto"/>
    </w:pPr>
  </w:style>
  <w:style w:type="character" w:customStyle="1" w:styleId="HeaderChar">
    <w:name w:val="Header Char"/>
    <w:basedOn w:val="DefaultParagraphFont"/>
    <w:link w:val="Header"/>
    <w:uiPriority w:val="99"/>
    <w:rsid w:val="003D133E"/>
    <w:rPr>
      <w:rFonts w:ascii="Times New Roman" w:eastAsia="Calibri" w:hAnsi="Times New Roman" w:cs="Arial"/>
      <w:sz w:val="24"/>
      <w:lang w:val="en-GB"/>
    </w:rPr>
  </w:style>
  <w:style w:type="paragraph" w:styleId="Footer">
    <w:name w:val="footer"/>
    <w:basedOn w:val="Normal"/>
    <w:link w:val="FooterChar"/>
    <w:uiPriority w:val="99"/>
    <w:unhideWhenUsed/>
    <w:rsid w:val="003D133E"/>
    <w:pPr>
      <w:tabs>
        <w:tab w:val="center" w:pos="4513"/>
        <w:tab w:val="right" w:pos="9026"/>
      </w:tabs>
      <w:spacing w:line="240" w:lineRule="auto"/>
    </w:pPr>
  </w:style>
  <w:style w:type="character" w:customStyle="1" w:styleId="FooterChar">
    <w:name w:val="Footer Char"/>
    <w:basedOn w:val="DefaultParagraphFont"/>
    <w:link w:val="Footer"/>
    <w:uiPriority w:val="99"/>
    <w:rsid w:val="003D133E"/>
    <w:rPr>
      <w:rFonts w:ascii="Times New Roman" w:eastAsia="Calibri" w:hAnsi="Times New Roman" w:cs="Arial"/>
      <w:sz w:val="24"/>
      <w:lang w:val="en-GB"/>
    </w:rPr>
  </w:style>
  <w:style w:type="paragraph" w:styleId="NormalWeb">
    <w:name w:val="Normal (Web)"/>
    <w:basedOn w:val="Normal"/>
    <w:uiPriority w:val="99"/>
    <w:semiHidden/>
    <w:unhideWhenUsed/>
    <w:rsid w:val="00800411"/>
    <w:pPr>
      <w:spacing w:before="100" w:beforeAutospacing="1" w:after="100" w:afterAutospacing="1" w:line="240" w:lineRule="auto"/>
      <w:jc w:val="left"/>
    </w:pPr>
    <w:rPr>
      <w:rFonts w:eastAsia="Times New Roman" w:cs="Times New Roman"/>
      <w:szCs w:val="24"/>
      <w:lang w:val="en-MY" w:eastAsia="en-MY"/>
    </w:rPr>
  </w:style>
  <w:style w:type="paragraph" w:styleId="BalloonText">
    <w:name w:val="Balloon Text"/>
    <w:basedOn w:val="Normal"/>
    <w:link w:val="BalloonTextChar"/>
    <w:uiPriority w:val="99"/>
    <w:semiHidden/>
    <w:unhideWhenUsed/>
    <w:rsid w:val="00E80D6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D60"/>
    <w:rPr>
      <w:rFonts w:ascii="Tahoma" w:eastAsia="Calibri" w:hAnsi="Tahoma" w:cs="Tahoma"/>
      <w:sz w:val="16"/>
      <w:szCs w:val="16"/>
      <w:lang w:val="en-GB"/>
    </w:rPr>
  </w:style>
  <w:style w:type="paragraph" w:styleId="ListParagraph">
    <w:name w:val="List Paragraph"/>
    <w:basedOn w:val="Normal"/>
    <w:uiPriority w:val="34"/>
    <w:qFormat/>
    <w:rsid w:val="00FB4830"/>
    <w:pPr>
      <w:ind w:left="720"/>
      <w:contextualSpacing/>
    </w:pPr>
  </w:style>
  <w:style w:type="paragraph" w:customStyle="1" w:styleId="Default">
    <w:name w:val="Default"/>
    <w:rsid w:val="00FC208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PlainTable51">
    <w:name w:val="Plain Table 51"/>
    <w:basedOn w:val="TableNormal"/>
    <w:uiPriority w:val="45"/>
    <w:rsid w:val="00FC20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60364"/>
    <w:rPr>
      <w:color w:val="0563C1" w:themeColor="hyperlink"/>
      <w:u w:val="single"/>
    </w:rPr>
  </w:style>
  <w:style w:type="character" w:styleId="UnresolvedMention">
    <w:name w:val="Unresolved Mention"/>
    <w:basedOn w:val="DefaultParagraphFont"/>
    <w:uiPriority w:val="99"/>
    <w:semiHidden/>
    <w:unhideWhenUsed/>
    <w:rsid w:val="00DD7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zi6018@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86/s40561-023-00237-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1239-024-00444-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j.lindif.2023.102274" TargetMode="External"/><Relationship Id="rId4" Type="http://schemas.openxmlformats.org/officeDocument/2006/relationships/settings" Target="settings.xml"/><Relationship Id="rId9" Type="http://schemas.openxmlformats.org/officeDocument/2006/relationships/hyperlink" Target="mailto:syaubari@fpm.upsi.edu.m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D7B8-2FD3-46CB-9F6E-303B5488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4006</Words>
  <Characters>22838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Suzila Binti. Aziz</dc:creator>
  <cp:lastModifiedBy>Mohamad Nurizwan Jumiran</cp:lastModifiedBy>
  <cp:revision>2</cp:revision>
  <dcterms:created xsi:type="dcterms:W3CDTF">2026-10-30T12:38:00Z</dcterms:created>
  <dcterms:modified xsi:type="dcterms:W3CDTF">2026-10-30T12:38:00Z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31649c41e035fa8571efcf73947b02e3056bda8e335c6dee7d2ecec01667f188</vt:lpwstr>
  </property>
</Properties>
</file>